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86" w:rsidRPr="00E215D5" w:rsidRDefault="003F1386" w:rsidP="003F1386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>
        <w:rPr>
          <w:rFonts w:eastAsia="宋体" w:hint="eastAsia"/>
          <w:sz w:val="24"/>
          <w:szCs w:val="24"/>
          <w:lang w:eastAsia="zh-CN"/>
        </w:rPr>
        <w:t>3bis</w:t>
      </w:r>
      <w:r w:rsidRPr="00C9462A">
        <w:rPr>
          <w:sz w:val="24"/>
          <w:szCs w:val="24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  <w:t xml:space="preserve"> R2</w:t>
      </w:r>
      <w:r w:rsidRPr="00E215D5">
        <w:rPr>
          <w:sz w:val="24"/>
          <w:szCs w:val="24"/>
        </w:rPr>
        <w:t>-16</w:t>
      </w:r>
      <w:r w:rsidR="001034DF">
        <w:rPr>
          <w:rFonts w:eastAsia="宋体" w:hint="eastAsia"/>
          <w:sz w:val="24"/>
          <w:szCs w:val="24"/>
          <w:lang w:eastAsia="zh-CN"/>
        </w:rPr>
        <w:t>2400</w:t>
      </w:r>
    </w:p>
    <w:p w:rsidR="003F1386" w:rsidRPr="00456CCE" w:rsidRDefault="003F1386" w:rsidP="003F1386">
      <w:pPr>
        <w:pStyle w:val="a7"/>
        <w:rPr>
          <w:sz w:val="24"/>
          <w:szCs w:val="24"/>
        </w:rPr>
      </w:pPr>
      <w:r w:rsidRPr="00456CCE">
        <w:rPr>
          <w:sz w:val="24"/>
          <w:szCs w:val="24"/>
        </w:rPr>
        <w:t>Dubrovnik, Croatia, 11th – 15th April 2016</w:t>
      </w:r>
    </w:p>
    <w:p w:rsidR="00076EDC" w:rsidRPr="00A443F5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761E77">
        <w:rPr>
          <w:rFonts w:ascii="Arial" w:eastAsia="宋体" w:hAnsi="Arial" w:hint="eastAsia"/>
          <w:b/>
          <w:sz w:val="24"/>
          <w:lang w:val="pt-BR" w:eastAsia="zh-CN"/>
        </w:rPr>
        <w:t>Discussion</w:t>
      </w:r>
      <w:r w:rsidR="00661156">
        <w:rPr>
          <w:rFonts w:ascii="Arial" w:eastAsia="宋体" w:hAnsi="Arial" w:hint="eastAsia"/>
          <w:b/>
          <w:sz w:val="24"/>
          <w:lang w:val="pt-BR" w:eastAsia="zh-CN"/>
        </w:rPr>
        <w:t xml:space="preserve"> on</w:t>
      </w:r>
      <w:r w:rsidR="00547D5E" w:rsidRPr="00547D5E">
        <w:rPr>
          <w:rFonts w:ascii="Arial" w:eastAsia="宋体" w:hAnsi="Arial"/>
          <w:b/>
          <w:sz w:val="24"/>
          <w:lang w:val="pt-BR" w:eastAsia="zh-CN"/>
        </w:rPr>
        <w:t xml:space="preserve"> eNB type RSU and UE type RSU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8F3C8D">
        <w:rPr>
          <w:rFonts w:ascii="Arial" w:eastAsia="宋体" w:hAnsi="Arial" w:hint="eastAsia"/>
          <w:b/>
          <w:sz w:val="24"/>
          <w:lang w:val="pt-BR" w:eastAsia="zh-CN"/>
        </w:rPr>
        <w:t>8</w:t>
      </w:r>
      <w:r w:rsidR="00D37DAB" w:rsidRPr="00AD1DBE">
        <w:rPr>
          <w:rFonts w:ascii="Arial" w:eastAsia="宋体" w:hAnsi="Arial" w:hint="eastAsia"/>
          <w:b/>
          <w:sz w:val="24"/>
          <w:lang w:val="pt-BR" w:eastAsia="zh-CN"/>
        </w:rPr>
        <w:t>.</w:t>
      </w:r>
      <w:r w:rsidR="00F8039D">
        <w:rPr>
          <w:rFonts w:ascii="Arial" w:eastAsia="宋体" w:hAnsi="Arial" w:hint="eastAsia"/>
          <w:b/>
          <w:sz w:val="24"/>
          <w:lang w:val="pt-BR" w:eastAsia="zh-CN"/>
        </w:rPr>
        <w:t>11</w:t>
      </w:r>
      <w:r w:rsidR="008F3C8D">
        <w:rPr>
          <w:rFonts w:ascii="Arial" w:eastAsia="宋体" w:hAnsi="Arial" w:hint="eastAsia"/>
          <w:b/>
          <w:sz w:val="24"/>
          <w:lang w:val="pt-BR" w:eastAsia="zh-CN"/>
        </w:rPr>
        <w:t>.4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E6177B" w:rsidRPr="00414A6F" w:rsidRDefault="00E6177B" w:rsidP="00883C4C">
      <w:pPr>
        <w:overflowPunct w:val="0"/>
        <w:autoSpaceDE w:val="0"/>
        <w:autoSpaceDN w:val="0"/>
        <w:adjustRightInd w:val="0"/>
        <w:jc w:val="both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During RAN2#9</w:t>
      </w:r>
      <w:r>
        <w:rPr>
          <w:rFonts w:eastAsiaTheme="minorEastAsia"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, the </w:t>
      </w:r>
      <w:r>
        <w:rPr>
          <w:rFonts w:eastAsiaTheme="minorEastAsia" w:hint="eastAsia"/>
          <w:lang w:val="en-US" w:eastAsia="zh-CN"/>
        </w:rPr>
        <w:t xml:space="preserve">scenarios regarding to </w:t>
      </w:r>
      <w:proofErr w:type="spellStart"/>
      <w:r>
        <w:rPr>
          <w:rFonts w:eastAsiaTheme="minorEastAsia" w:hint="eastAsia"/>
          <w:lang w:val="en-US" w:eastAsia="zh-CN"/>
        </w:rPr>
        <w:t>eNB</w:t>
      </w:r>
      <w:proofErr w:type="spellEnd"/>
      <w:r>
        <w:rPr>
          <w:rFonts w:eastAsiaTheme="minorEastAsia" w:hint="eastAsia"/>
          <w:lang w:val="en-US" w:eastAsia="zh-CN"/>
        </w:rPr>
        <w:t xml:space="preserve"> and UE type RSU were discussed</w:t>
      </w:r>
      <w:r w:rsidR="00790C70">
        <w:rPr>
          <w:rFonts w:eastAsiaTheme="minorEastAsia" w:hint="eastAsia"/>
          <w:lang w:val="en-US" w:eastAsia="zh-CN"/>
        </w:rPr>
        <w:t>. In the latest TR36.885</w:t>
      </w:r>
      <w:r w:rsidR="0092400F">
        <w:rPr>
          <w:rFonts w:eastAsiaTheme="minorEastAsia" w:hint="eastAsia"/>
          <w:lang w:val="en-US" w:eastAsia="zh-CN"/>
        </w:rPr>
        <w:t xml:space="preserve"> [1]</w:t>
      </w:r>
      <w:r w:rsidR="00790C70">
        <w:rPr>
          <w:rFonts w:eastAsiaTheme="minorEastAsia" w:hint="eastAsia"/>
          <w:lang w:val="en-US" w:eastAsia="zh-CN"/>
        </w:rPr>
        <w:t xml:space="preserve">, </w:t>
      </w:r>
      <w:r w:rsidR="00F57A5A">
        <w:rPr>
          <w:rFonts w:eastAsiaTheme="minorEastAsia" w:hint="eastAsia"/>
          <w:lang w:val="en-US" w:eastAsia="zh-CN"/>
        </w:rPr>
        <w:t>the RSU is involved in the three scenarios</w:t>
      </w:r>
      <w:r w:rsidR="007B4FC5">
        <w:rPr>
          <w:rFonts w:eastAsiaTheme="minorEastAsia" w:hint="eastAsia"/>
          <w:lang w:val="en-US" w:eastAsia="zh-CN"/>
        </w:rPr>
        <w:t xml:space="preserve">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first discuss the t</w:t>
      </w:r>
      <w:r w:rsidR="00790C70">
        <w:rPr>
          <w:rFonts w:eastAsia="宋体" w:hint="eastAsia"/>
          <w:lang w:eastAsia="zh-CN"/>
        </w:rPr>
        <w:t>hree</w:t>
      </w:r>
      <w:r>
        <w:rPr>
          <w:rFonts w:eastAsia="宋体" w:hint="eastAsia"/>
          <w:lang w:eastAsia="zh-CN"/>
        </w:rPr>
        <w:t xml:space="preserve"> </w:t>
      </w:r>
      <w:r w:rsidR="0095417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cenarios with RSU deployment</w:t>
      </w:r>
      <w:r w:rsidR="00845C05">
        <w:rPr>
          <w:rFonts w:eastAsia="宋体" w:hint="eastAsia"/>
          <w:lang w:eastAsia="zh-CN"/>
        </w:rPr>
        <w:t xml:space="preserve"> and analyze the potential RAN impact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then, we investigate the key issues and enhancements required to support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type and UE type RSU</w:t>
      </w:r>
      <w:r>
        <w:rPr>
          <w:rFonts w:eastAsia="宋体" w:hint="eastAsia"/>
          <w:lang w:eastAsia="zh-CN"/>
        </w:rPr>
        <w:t xml:space="preserve">. </w:t>
      </w:r>
    </w:p>
    <w:p w:rsidR="007C6F3D" w:rsidRDefault="001310DB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>iscussion</w:t>
      </w:r>
    </w:p>
    <w:p w:rsidR="00B67304" w:rsidRDefault="001C1F24" w:rsidP="00AD321F">
      <w:pPr>
        <w:pStyle w:val="20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Design considerations for RSU</w:t>
      </w:r>
    </w:p>
    <w:p w:rsidR="001C1F24" w:rsidRDefault="0092400F" w:rsidP="003631E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TR36.885, </w:t>
      </w:r>
      <w:r w:rsidR="00D67C4D">
        <w:rPr>
          <w:rFonts w:eastAsiaTheme="minorEastAsia" w:hint="eastAsia"/>
          <w:lang w:eastAsia="zh-CN"/>
        </w:rPr>
        <w:t xml:space="preserve">the </w:t>
      </w:r>
      <w:r w:rsidR="00207F90">
        <w:rPr>
          <w:rFonts w:eastAsiaTheme="minorEastAsia" w:hint="eastAsia"/>
          <w:lang w:eastAsia="zh-CN"/>
        </w:rPr>
        <w:t>RSU</w:t>
      </w:r>
      <w:r w:rsidR="00D67C4D">
        <w:rPr>
          <w:rFonts w:eastAsiaTheme="minorEastAsia" w:hint="eastAsia"/>
          <w:lang w:eastAsia="zh-CN"/>
        </w:rPr>
        <w:t xml:space="preserve"> can be </w:t>
      </w:r>
      <w:r w:rsidR="00C812D5">
        <w:rPr>
          <w:rFonts w:eastAsiaTheme="minorEastAsia" w:hint="eastAsia"/>
          <w:lang w:eastAsia="zh-CN"/>
        </w:rPr>
        <w:t>inv</w:t>
      </w:r>
      <w:r w:rsidR="00561D06">
        <w:rPr>
          <w:rFonts w:eastAsiaTheme="minorEastAsia" w:hint="eastAsia"/>
          <w:lang w:eastAsia="zh-CN"/>
        </w:rPr>
        <w:t>ol</w:t>
      </w:r>
      <w:r w:rsidR="00C812D5">
        <w:rPr>
          <w:rFonts w:eastAsiaTheme="minorEastAsia" w:hint="eastAsia"/>
          <w:lang w:eastAsia="zh-CN"/>
        </w:rPr>
        <w:t>ved</w:t>
      </w:r>
      <w:r w:rsidR="00D67C4D">
        <w:rPr>
          <w:rFonts w:eastAsiaTheme="minorEastAsia" w:hint="eastAsia"/>
          <w:lang w:eastAsia="zh-CN"/>
        </w:rPr>
        <w:t xml:space="preserve"> i</w:t>
      </w:r>
      <w:r w:rsidR="00207F90">
        <w:rPr>
          <w:rFonts w:eastAsiaTheme="minorEastAsia" w:hint="eastAsia"/>
          <w:lang w:eastAsia="zh-CN"/>
        </w:rPr>
        <w:t xml:space="preserve">n the following three scenarios. As we can see, the </w:t>
      </w:r>
      <w:proofErr w:type="spellStart"/>
      <w:r w:rsidR="00207F90">
        <w:rPr>
          <w:rFonts w:eastAsiaTheme="minorEastAsia" w:hint="eastAsia"/>
          <w:lang w:eastAsia="zh-CN"/>
        </w:rPr>
        <w:t>eNB</w:t>
      </w:r>
      <w:proofErr w:type="spellEnd"/>
      <w:r w:rsidR="00207F90">
        <w:rPr>
          <w:rFonts w:eastAsiaTheme="minorEastAsia" w:hint="eastAsia"/>
          <w:lang w:eastAsia="zh-CN"/>
        </w:rPr>
        <w:t xml:space="preserve"> type RSU is involved in Scenario 2 whereas UE type RSU is involved in Scenario1 and Scenario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AD728A" w:rsidRPr="003657D8" w:rsidTr="003657D8">
        <w:tc>
          <w:tcPr>
            <w:tcW w:w="9857" w:type="dxa"/>
          </w:tcPr>
          <w:p w:rsidR="00AD728A" w:rsidRPr="003657D8" w:rsidRDefault="00AD728A" w:rsidP="0036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i/>
                <w:lang w:eastAsia="zh-CN"/>
              </w:rPr>
            </w:pPr>
            <w:r w:rsidRPr="003657D8">
              <w:rPr>
                <w:rFonts w:eastAsiaTheme="minorEastAsia"/>
                <w:i/>
                <w:lang w:val="en-US" w:eastAsia="zh-CN"/>
              </w:rPr>
              <w:t>Scenario 1: For V2I, either transmitter UE or receiver UE(s) are UE-type RSU.</w:t>
            </w:r>
          </w:p>
          <w:p w:rsidR="00AD728A" w:rsidRPr="003657D8" w:rsidRDefault="00AD728A" w:rsidP="0036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lang w:eastAsia="zh-CN"/>
              </w:rPr>
            </w:pPr>
            <w:r w:rsidRPr="003657D8">
              <w:rPr>
                <w:i/>
                <w:lang w:val="en-US" w:eastAsia="zh-CN"/>
              </w:rPr>
              <w:t xml:space="preserve">Scenario 2: </w:t>
            </w:r>
            <w:r w:rsidRPr="003657D8">
              <w:rPr>
                <w:i/>
                <w:iCs/>
                <w:lang w:eastAsia="zh-CN"/>
              </w:rPr>
              <w:t xml:space="preserve">For V2I, when receiver is </w:t>
            </w:r>
            <w:proofErr w:type="spellStart"/>
            <w:r w:rsidRPr="003657D8">
              <w:rPr>
                <w:i/>
                <w:iCs/>
                <w:lang w:eastAsia="zh-CN"/>
              </w:rPr>
              <w:t>eNB</w:t>
            </w:r>
            <w:proofErr w:type="spellEnd"/>
            <w:r w:rsidRPr="003657D8">
              <w:rPr>
                <w:i/>
                <w:iCs/>
                <w:lang w:eastAsia="zh-CN"/>
              </w:rPr>
              <w:t xml:space="preserve"> type RSU,</w:t>
            </w:r>
            <w:r w:rsidRPr="003657D8">
              <w:rPr>
                <w:rFonts w:eastAsia="Malgun Gothic"/>
                <w:i/>
                <w:iCs/>
                <w:lang w:eastAsia="ko-KR"/>
              </w:rPr>
              <w:t xml:space="preserve"> a UE transmits a V2</w:t>
            </w:r>
            <w:r w:rsidRPr="003657D8">
              <w:rPr>
                <w:i/>
                <w:iCs/>
              </w:rPr>
              <w:t>I</w:t>
            </w:r>
            <w:r w:rsidRPr="003657D8">
              <w:rPr>
                <w:rFonts w:eastAsia="Malgun Gothic"/>
                <w:i/>
                <w:iCs/>
                <w:lang w:eastAsia="ko-KR"/>
              </w:rPr>
              <w:t xml:space="preserve"> message to E-UTRAN</w:t>
            </w:r>
            <w:r w:rsidRPr="003657D8">
              <w:rPr>
                <w:i/>
                <w:iCs/>
              </w:rPr>
              <w:t>(</w:t>
            </w:r>
            <w:proofErr w:type="spellStart"/>
            <w:r w:rsidRPr="003657D8">
              <w:rPr>
                <w:i/>
                <w:iCs/>
              </w:rPr>
              <w:t>eNB</w:t>
            </w:r>
            <w:proofErr w:type="spellEnd"/>
            <w:r w:rsidRPr="003657D8">
              <w:rPr>
                <w:i/>
                <w:iCs/>
              </w:rPr>
              <w:t xml:space="preserve"> type RSU)</w:t>
            </w:r>
            <w:r w:rsidRPr="003657D8">
              <w:rPr>
                <w:rFonts w:eastAsia="Malgun Gothic"/>
                <w:i/>
                <w:iCs/>
                <w:lang w:eastAsia="ko-KR"/>
              </w:rPr>
              <w:t xml:space="preserve"> in uplink</w:t>
            </w:r>
            <w:r w:rsidRPr="003657D8">
              <w:rPr>
                <w:i/>
                <w:iCs/>
              </w:rPr>
              <w:t>;</w:t>
            </w:r>
            <w:r w:rsidRPr="003657D8">
              <w:rPr>
                <w:i/>
                <w:iCs/>
                <w:lang w:eastAsia="zh-CN"/>
              </w:rPr>
              <w:t xml:space="preserve"> when transmitter is </w:t>
            </w:r>
            <w:proofErr w:type="spellStart"/>
            <w:r w:rsidRPr="003657D8">
              <w:rPr>
                <w:rFonts w:eastAsia="Malgun Gothic"/>
                <w:i/>
                <w:iCs/>
                <w:lang w:eastAsia="ko-KR"/>
              </w:rPr>
              <w:t>eNB</w:t>
            </w:r>
            <w:proofErr w:type="spellEnd"/>
            <w:r w:rsidRPr="003657D8">
              <w:rPr>
                <w:i/>
                <w:iCs/>
                <w:lang w:eastAsia="zh-CN"/>
              </w:rPr>
              <w:t xml:space="preserve"> type RSU, </w:t>
            </w:r>
            <w:r w:rsidRPr="003657D8">
              <w:rPr>
                <w:rFonts w:eastAsia="Malgun Gothic"/>
                <w:i/>
                <w:iCs/>
                <w:lang w:eastAsia="ko-KR"/>
              </w:rPr>
              <w:t>E-UTRAN</w:t>
            </w:r>
            <w:r w:rsidRPr="003657D8">
              <w:rPr>
                <w:i/>
                <w:iCs/>
              </w:rPr>
              <w:t>(</w:t>
            </w:r>
            <w:proofErr w:type="spellStart"/>
            <w:r w:rsidRPr="003657D8">
              <w:rPr>
                <w:i/>
                <w:iCs/>
              </w:rPr>
              <w:t>eNB</w:t>
            </w:r>
            <w:proofErr w:type="spellEnd"/>
            <w:r w:rsidRPr="003657D8">
              <w:rPr>
                <w:i/>
                <w:iCs/>
              </w:rPr>
              <w:t xml:space="preserve"> type RSU)</w:t>
            </w:r>
            <w:r w:rsidRPr="003657D8">
              <w:rPr>
                <w:rFonts w:eastAsia="Malgun Gothic"/>
                <w:i/>
                <w:iCs/>
                <w:lang w:eastAsia="ko-KR"/>
              </w:rPr>
              <w:t xml:space="preserve"> transmits a </w:t>
            </w:r>
            <w:r w:rsidRPr="003657D8">
              <w:rPr>
                <w:i/>
                <w:iCs/>
              </w:rPr>
              <w:t>I2V</w:t>
            </w:r>
            <w:r w:rsidRPr="003657D8">
              <w:rPr>
                <w:rFonts w:eastAsia="Malgun Gothic"/>
                <w:i/>
                <w:iCs/>
                <w:lang w:eastAsia="ko-KR"/>
              </w:rPr>
              <w:t xml:space="preserve"> message to multiple </w:t>
            </w:r>
            <w:proofErr w:type="spellStart"/>
            <w:r w:rsidRPr="003657D8">
              <w:rPr>
                <w:rFonts w:eastAsia="Malgun Gothic"/>
                <w:i/>
                <w:iCs/>
                <w:lang w:eastAsia="ko-KR"/>
              </w:rPr>
              <w:t>UEs</w:t>
            </w:r>
            <w:proofErr w:type="spellEnd"/>
            <w:r w:rsidRPr="003657D8">
              <w:rPr>
                <w:rFonts w:eastAsia="Malgun Gothic"/>
                <w:i/>
                <w:iCs/>
                <w:lang w:eastAsia="ko-KR"/>
              </w:rPr>
              <w:t xml:space="preserve"> at a local area in downlink</w:t>
            </w:r>
            <w:r w:rsidRPr="003657D8">
              <w:rPr>
                <w:rFonts w:eastAsiaTheme="minorEastAsia"/>
                <w:i/>
                <w:lang w:val="en-US" w:eastAsia="zh-CN"/>
              </w:rPr>
              <w:t>.</w:t>
            </w:r>
          </w:p>
          <w:p w:rsidR="00AD728A" w:rsidRPr="003657D8" w:rsidRDefault="00AD728A" w:rsidP="003657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G Times (WN)" w:eastAsiaTheme="minorEastAsia" w:hAnsi="CG Times (WN)"/>
                <w:lang w:eastAsia="zh-CN"/>
              </w:rPr>
            </w:pPr>
            <w:r w:rsidRPr="003657D8">
              <w:rPr>
                <w:i/>
                <w:lang w:val="en-US" w:eastAsia="zh-CN"/>
              </w:rPr>
              <w:t xml:space="preserve">Scenario 3: </w:t>
            </w:r>
            <w:r w:rsidRPr="003657D8">
              <w:rPr>
                <w:rFonts w:eastAsiaTheme="minorEastAsia"/>
                <w:i/>
                <w:lang w:val="en-US" w:eastAsia="zh-CN"/>
              </w:rPr>
              <w:t xml:space="preserve">UE type RSU receives the V2X message from UE and transmits it to E-UTRAN which then transmits it to multiple UEs at a local area in downlink. Also the UE type RSU may receive the V2X message from E-UTRAN and then transmits it to other UEs in </w:t>
            </w:r>
            <w:proofErr w:type="spellStart"/>
            <w:r w:rsidRPr="003657D8">
              <w:rPr>
                <w:rFonts w:eastAsiaTheme="minorEastAsia"/>
                <w:i/>
                <w:lang w:val="en-US" w:eastAsia="zh-CN"/>
              </w:rPr>
              <w:t>sidelink</w:t>
            </w:r>
            <w:proofErr w:type="spellEnd"/>
            <w:r w:rsidRPr="003657D8">
              <w:rPr>
                <w:rFonts w:eastAsiaTheme="minorEastAsia"/>
                <w:i/>
                <w:lang w:val="en-US" w:eastAsia="zh-CN"/>
              </w:rPr>
              <w:t>.</w:t>
            </w:r>
          </w:p>
        </w:tc>
      </w:tr>
    </w:tbl>
    <w:p w:rsidR="003631EB" w:rsidRDefault="00C83487" w:rsidP="001034DF">
      <w:pPr>
        <w:spacing w:beforeLines="5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Generally speaking</w:t>
      </w:r>
      <w:r w:rsidR="00CD260B">
        <w:rPr>
          <w:rFonts w:eastAsiaTheme="minorEastAsia" w:hint="eastAsia"/>
          <w:lang w:eastAsia="zh-CN"/>
        </w:rPr>
        <w:t xml:space="preserve">, it is regarded that RSU is involved in V2I operation. It is </w:t>
      </w:r>
      <w:r w:rsidR="00CD260B" w:rsidRPr="00740BBB">
        <w:rPr>
          <w:rFonts w:eastAsia="Malgun Gothic" w:hint="eastAsia"/>
          <w:iCs/>
          <w:color w:val="000000" w:themeColor="text1"/>
          <w:lang w:eastAsia="ko-KR"/>
        </w:rPr>
        <w:t>FFS whether E-UTRAN supports RSU for V2V and V2P operation.</w:t>
      </w:r>
      <w:r w:rsidR="00CD260B">
        <w:rPr>
          <w:rFonts w:eastAsiaTheme="minorEastAsia" w:hint="eastAsia"/>
          <w:iCs/>
          <w:color w:val="000000" w:themeColor="text1"/>
          <w:lang w:eastAsia="zh-CN"/>
        </w:rPr>
        <w:t xml:space="preserve"> </w:t>
      </w:r>
      <w:r w:rsidR="005A4665">
        <w:rPr>
          <w:rFonts w:eastAsiaTheme="minorEastAsia" w:hint="eastAsia"/>
          <w:lang w:val="en-US" w:eastAsia="zh-CN"/>
        </w:rPr>
        <w:t>A</w:t>
      </w:r>
      <w:r w:rsidR="009F7DC6">
        <w:rPr>
          <w:lang w:val="en-US" w:eastAsia="zh-CN"/>
        </w:rPr>
        <w:t>ccording</w:t>
      </w:r>
      <w:r w:rsidR="003631EB">
        <w:rPr>
          <w:rFonts w:hint="eastAsia"/>
          <w:lang w:val="en-US" w:eastAsia="zh-CN"/>
        </w:rPr>
        <w:t xml:space="preserve"> to TR 22.885</w:t>
      </w:r>
      <w:r w:rsidR="003631EB">
        <w:rPr>
          <w:rFonts w:eastAsia="宋体" w:hint="eastAsia"/>
          <w:lang w:val="en-US" w:eastAsia="zh-CN"/>
        </w:rPr>
        <w:t xml:space="preserve"> [2], </w:t>
      </w:r>
      <w:r w:rsidR="003631EB" w:rsidRPr="008F2882">
        <w:t>RSU</w:t>
      </w:r>
      <w:r w:rsidR="003631EB">
        <w:rPr>
          <w:rFonts w:eastAsia="宋体" w:hint="eastAsia"/>
          <w:lang w:eastAsia="zh-CN"/>
        </w:rPr>
        <w:t xml:space="preserve"> could be</w:t>
      </w:r>
      <w:r w:rsidR="003631EB" w:rsidRPr="008F2882">
        <w:t xml:space="preserve"> implemented in a</w:t>
      </w:r>
      <w:r w:rsidR="003631EB" w:rsidRPr="008F2882">
        <w:rPr>
          <w:rFonts w:hint="eastAsia"/>
          <w:lang w:eastAsia="ko-KR"/>
        </w:rPr>
        <w:t>n</w:t>
      </w:r>
      <w:r w:rsidR="003631EB" w:rsidRPr="008F2882">
        <w:t xml:space="preserve"> </w:t>
      </w:r>
      <w:proofErr w:type="spellStart"/>
      <w:r w:rsidR="003631EB" w:rsidRPr="008F2882">
        <w:t>eNodeB</w:t>
      </w:r>
      <w:proofErr w:type="spellEnd"/>
      <w:r w:rsidR="003631EB" w:rsidRPr="008F2882">
        <w:t xml:space="preserve"> or a stationary UE.</w:t>
      </w:r>
      <w:r w:rsidR="003631EB">
        <w:rPr>
          <w:rFonts w:eastAsia="宋体" w:hint="eastAsia"/>
          <w:lang w:eastAsia="zh-CN"/>
        </w:rPr>
        <w:t xml:space="preserve"> </w:t>
      </w:r>
      <w:r w:rsidR="003631EB">
        <w:rPr>
          <w:rFonts w:eastAsia="宋体" w:hint="eastAsia"/>
          <w:lang w:val="en-US" w:eastAsia="zh-CN"/>
        </w:rPr>
        <w:t xml:space="preserve">It is </w:t>
      </w:r>
      <w:r w:rsidR="003631EB" w:rsidRPr="008F2882">
        <w:t>a</w:t>
      </w:r>
      <w:r w:rsidR="003631EB" w:rsidRPr="008F2882">
        <w:rPr>
          <w:rFonts w:hint="eastAsia"/>
          <w:lang w:eastAsia="ko-KR"/>
        </w:rPr>
        <w:t>n</w:t>
      </w:r>
      <w:r w:rsidR="003631EB" w:rsidRPr="008F2882">
        <w:t xml:space="preserve"> entity support</w:t>
      </w:r>
      <w:r w:rsidR="003631EB">
        <w:t>ing</w:t>
      </w:r>
      <w:r w:rsidR="003631EB" w:rsidRPr="008F2882">
        <w:t xml:space="preserve"> V2I Service</w:t>
      </w:r>
      <w:r w:rsidR="003631EB" w:rsidRPr="008F2882">
        <w:rPr>
          <w:rFonts w:hint="eastAsia"/>
          <w:lang w:eastAsia="ko-KR"/>
        </w:rPr>
        <w:t xml:space="preserve"> </w:t>
      </w:r>
      <w:r w:rsidR="003631EB" w:rsidRPr="008F2882">
        <w:t xml:space="preserve">that can transmit to, and receive from a UE using V2I application. </w:t>
      </w:r>
      <w:r w:rsidR="003631EB">
        <w:rPr>
          <w:rFonts w:eastAsia="宋体" w:hint="eastAsia"/>
          <w:lang w:eastAsia="zh-CN"/>
        </w:rPr>
        <w:t xml:space="preserve">However, the RSU is not limited to the V2I operation. As stated in [2], the exchange of V2V related application information between </w:t>
      </w:r>
      <w:proofErr w:type="gramStart"/>
      <w:r w:rsidR="003631EB">
        <w:rPr>
          <w:rFonts w:eastAsia="宋体"/>
          <w:lang w:eastAsia="zh-CN"/>
        </w:rPr>
        <w:t>vehicle</w:t>
      </w:r>
      <w:proofErr w:type="gramEnd"/>
      <w:r w:rsidR="003631EB">
        <w:rPr>
          <w:rFonts w:eastAsia="宋体" w:hint="eastAsia"/>
          <w:lang w:eastAsia="zh-CN"/>
        </w:rPr>
        <w:t xml:space="preserve"> </w:t>
      </w:r>
      <w:proofErr w:type="spellStart"/>
      <w:r w:rsidR="003631EB">
        <w:rPr>
          <w:rFonts w:eastAsia="宋体" w:hint="eastAsia"/>
          <w:lang w:eastAsia="zh-CN"/>
        </w:rPr>
        <w:t>UEs</w:t>
      </w:r>
      <w:proofErr w:type="spellEnd"/>
      <w:r w:rsidR="003631EB">
        <w:rPr>
          <w:rFonts w:eastAsia="宋体" w:hint="eastAsia"/>
          <w:lang w:eastAsia="zh-CN"/>
        </w:rPr>
        <w:t xml:space="preserve"> may be via infrastructure supporting V2X service, such as RSU. </w:t>
      </w:r>
      <w:r w:rsidR="004D2595">
        <w:rPr>
          <w:rFonts w:eastAsia="宋体" w:hint="eastAsia"/>
          <w:lang w:eastAsia="zh-CN"/>
        </w:rPr>
        <w:t xml:space="preserve">Hence, for scenario 1 and 2, </w:t>
      </w:r>
      <w:r w:rsidR="00B35869">
        <w:rPr>
          <w:rFonts w:eastAsia="宋体" w:hint="eastAsia"/>
          <w:lang w:eastAsia="zh-CN"/>
        </w:rPr>
        <w:t xml:space="preserve">it is possible that the UE type RSU and </w:t>
      </w:r>
      <w:proofErr w:type="spellStart"/>
      <w:r w:rsidR="00B35869">
        <w:rPr>
          <w:rFonts w:eastAsia="宋体" w:hint="eastAsia"/>
          <w:lang w:eastAsia="zh-CN"/>
        </w:rPr>
        <w:t>eNB</w:t>
      </w:r>
      <w:proofErr w:type="spellEnd"/>
      <w:r w:rsidR="00B35869">
        <w:rPr>
          <w:rFonts w:eastAsia="宋体" w:hint="eastAsia"/>
          <w:lang w:eastAsia="zh-CN"/>
        </w:rPr>
        <w:t xml:space="preserve"> type RSU be supported for V2V operation.</w:t>
      </w:r>
    </w:p>
    <w:p w:rsidR="003631EB" w:rsidRPr="0000676F" w:rsidRDefault="003631EB" w:rsidP="003631E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i/>
          <w:lang w:eastAsia="zh-CN"/>
        </w:rPr>
      </w:pPr>
      <w:r w:rsidRPr="0000676F">
        <w:rPr>
          <w:rFonts w:eastAsia="宋体" w:hint="eastAsia"/>
          <w:b/>
          <w:i/>
          <w:lang w:eastAsia="zh-CN"/>
        </w:rPr>
        <w:t xml:space="preserve">Observation 1: </w:t>
      </w:r>
      <w:r w:rsidRPr="00A067A9">
        <w:rPr>
          <w:rFonts w:eastAsia="宋体" w:hint="eastAsia"/>
          <w:b/>
          <w:i/>
          <w:lang w:eastAsia="zh-CN"/>
        </w:rPr>
        <w:t xml:space="preserve">In addition to the V2I operation, the RSU is used for V2V operation as well. </w:t>
      </w:r>
    </w:p>
    <w:p w:rsidR="00761E77" w:rsidRDefault="0002179B" w:rsidP="00561D0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In</w:t>
      </w:r>
      <w:r w:rsidRPr="00B34B2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TR 22.885</w:t>
      </w:r>
      <w:r>
        <w:rPr>
          <w:rFonts w:eastAsia="宋体" w:hint="eastAsia"/>
          <w:lang w:val="en-US" w:eastAsia="zh-CN"/>
        </w:rPr>
        <w:t xml:space="preserve"> [4],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there are 9 typical use cases with RSU involvement. </w:t>
      </w:r>
      <w:r w:rsidR="00761E77">
        <w:rPr>
          <w:rFonts w:eastAsia="宋体" w:hint="eastAsia"/>
          <w:lang w:val="en-US" w:eastAsia="zh-CN"/>
        </w:rPr>
        <w:t xml:space="preserve">For these RSU </w:t>
      </w:r>
      <w:r w:rsidR="00F17D2B">
        <w:rPr>
          <w:rFonts w:eastAsia="宋体" w:hint="eastAsia"/>
          <w:lang w:val="en-US" w:eastAsia="zh-CN"/>
        </w:rPr>
        <w:t>involved</w:t>
      </w:r>
      <w:r w:rsidR="00761E77">
        <w:rPr>
          <w:rFonts w:eastAsia="宋体" w:hint="eastAsia"/>
          <w:lang w:val="en-US" w:eastAsia="zh-CN"/>
        </w:rPr>
        <w:t xml:space="preserve"> use cases, th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</w:t>
      </w:r>
      <w:r w:rsidR="00BA15C5">
        <w:rPr>
          <w:rFonts w:eastAsia="宋体" w:hint="eastAsia"/>
          <w:lang w:val="en-US" w:eastAsia="zh-CN"/>
        </w:rPr>
        <w:t xml:space="preserve">RAN impact of </w:t>
      </w:r>
      <w:r w:rsidR="00761E77">
        <w:rPr>
          <w:rFonts w:eastAsia="宋体" w:hint="eastAsia"/>
          <w:lang w:val="en-US" w:eastAsia="zh-CN"/>
        </w:rPr>
        <w:t xml:space="preserve">UE type RSU and </w:t>
      </w:r>
      <w:proofErr w:type="spellStart"/>
      <w:r w:rsidR="00761E77">
        <w:rPr>
          <w:rFonts w:eastAsia="宋体" w:hint="eastAsia"/>
          <w:lang w:val="en-US" w:eastAsia="zh-CN"/>
        </w:rPr>
        <w:t>eNB</w:t>
      </w:r>
      <w:proofErr w:type="spellEnd"/>
      <w:r w:rsidR="00761E77">
        <w:rPr>
          <w:rFonts w:eastAsia="宋体" w:hint="eastAsia"/>
          <w:lang w:val="en-US" w:eastAsia="zh-CN"/>
        </w:rPr>
        <w:t xml:space="preserve"> type RSU are listed </w:t>
      </w:r>
      <w:r w:rsidR="00BA15C5">
        <w:rPr>
          <w:rFonts w:eastAsia="宋体" w:hint="eastAsia"/>
          <w:lang w:val="en-US" w:eastAsia="zh-CN"/>
        </w:rPr>
        <w:t>in Table 1 respectively.</w:t>
      </w:r>
    </w:p>
    <w:p w:rsidR="001C1F24" w:rsidRDefault="001C1F24" w:rsidP="001B002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 1 RAN impact analysis for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type RSU and UE type RSU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394"/>
        <w:gridCol w:w="4362"/>
      </w:tblGrid>
      <w:tr w:rsidR="003657D8" w:rsidRPr="003657D8" w:rsidTr="003657D8">
        <w:tc>
          <w:tcPr>
            <w:tcW w:w="1101" w:type="dxa"/>
          </w:tcPr>
          <w:p w:rsidR="005A48F5" w:rsidRPr="003657D8" w:rsidRDefault="001B4424" w:rsidP="001B0021">
            <w:pPr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57D8">
              <w:rPr>
                <w:rFonts w:eastAsiaTheme="minorEastAsia" w:hint="eastAsia"/>
                <w:sz w:val="18"/>
                <w:szCs w:val="18"/>
                <w:lang w:val="en-US" w:eastAsia="zh-CN"/>
              </w:rPr>
              <w:t>RSU type</w:t>
            </w:r>
          </w:p>
        </w:tc>
        <w:tc>
          <w:tcPr>
            <w:tcW w:w="4394" w:type="dxa"/>
          </w:tcPr>
          <w:p w:rsidR="005A48F5" w:rsidRPr="003657D8" w:rsidRDefault="005A48F5" w:rsidP="001B0021">
            <w:pPr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57D8">
              <w:rPr>
                <w:rFonts w:eastAsiaTheme="minorEastAsia"/>
                <w:sz w:val="18"/>
                <w:szCs w:val="18"/>
                <w:lang w:val="en-US" w:eastAsia="zh-CN"/>
              </w:rPr>
              <w:t>UE type RSU</w:t>
            </w:r>
          </w:p>
        </w:tc>
        <w:tc>
          <w:tcPr>
            <w:tcW w:w="4362" w:type="dxa"/>
          </w:tcPr>
          <w:p w:rsidR="005A48F5" w:rsidRPr="003657D8" w:rsidRDefault="005A48F5" w:rsidP="001B0021">
            <w:pPr>
              <w:rPr>
                <w:rFonts w:eastAsiaTheme="minorEastAsia"/>
                <w:sz w:val="18"/>
                <w:szCs w:val="18"/>
                <w:lang w:val="en-US" w:eastAsia="zh-CN"/>
              </w:rPr>
            </w:pPr>
            <w:proofErr w:type="spellStart"/>
            <w:r w:rsidRPr="003657D8">
              <w:rPr>
                <w:rFonts w:eastAsiaTheme="minorEastAsia"/>
                <w:sz w:val="18"/>
                <w:szCs w:val="18"/>
                <w:lang w:val="en-US" w:eastAsia="zh-CN"/>
              </w:rPr>
              <w:t>eNB</w:t>
            </w:r>
            <w:proofErr w:type="spellEnd"/>
            <w:r w:rsidRPr="003657D8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type RSU</w:t>
            </w:r>
          </w:p>
        </w:tc>
      </w:tr>
      <w:tr w:rsidR="003657D8" w:rsidRPr="003657D8" w:rsidTr="003657D8">
        <w:tc>
          <w:tcPr>
            <w:tcW w:w="1101" w:type="dxa"/>
          </w:tcPr>
          <w:p w:rsidR="005A48F5" w:rsidRPr="003657D8" w:rsidRDefault="001B4424" w:rsidP="001B0021">
            <w:pPr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57D8">
              <w:rPr>
                <w:rFonts w:eastAsiaTheme="minorEastAsia" w:hint="eastAsia"/>
                <w:sz w:val="18"/>
                <w:szCs w:val="18"/>
                <w:lang w:val="en-US" w:eastAsia="zh-CN"/>
              </w:rPr>
              <w:t>RAN Impact</w:t>
            </w:r>
          </w:p>
        </w:tc>
        <w:tc>
          <w:tcPr>
            <w:tcW w:w="4394" w:type="dxa"/>
          </w:tcPr>
          <w:p w:rsidR="005A48F5" w:rsidRPr="003657D8" w:rsidRDefault="005A48F5" w:rsidP="003657D8">
            <w:pPr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1) UE type RSU needs to identify and terminate V2I messages received from </w:t>
            </w:r>
            <w:proofErr w:type="spellStart"/>
            <w:r w:rsidRPr="003657D8">
              <w:rPr>
                <w:rFonts w:eastAsia="宋体"/>
                <w:sz w:val="18"/>
                <w:szCs w:val="18"/>
                <w:lang w:eastAsia="zh-CN"/>
              </w:rPr>
              <w:t>UEs</w:t>
            </w:r>
            <w:proofErr w:type="spellEnd"/>
            <w:r w:rsidRPr="003657D8">
              <w:rPr>
                <w:rFonts w:eastAsia="宋体"/>
                <w:sz w:val="18"/>
                <w:szCs w:val="18"/>
                <w:lang w:eastAsia="zh-CN"/>
              </w:rPr>
              <w:t>.</w:t>
            </w:r>
          </w:p>
          <w:p w:rsidR="005A48F5" w:rsidRPr="003657D8" w:rsidRDefault="005A48F5" w:rsidP="005A48F5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Theme="minorEastAsia"/>
                <w:sz w:val="18"/>
                <w:szCs w:val="18"/>
                <w:lang w:val="en-US" w:eastAsia="zh-CN"/>
              </w:rPr>
              <w:t>2)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  <w:r w:rsidR="00F04ECF" w:rsidRPr="003657D8">
              <w:rPr>
                <w:rFonts w:eastAsia="宋体" w:hint="eastAsia"/>
                <w:sz w:val="18"/>
                <w:szCs w:val="18"/>
                <w:lang w:eastAsia="zh-CN"/>
              </w:rPr>
              <w:t>O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ne </w:t>
            </w:r>
            <w:proofErr w:type="gramStart"/>
            <w:r w:rsidRPr="003657D8">
              <w:rPr>
                <w:rFonts w:eastAsia="宋体"/>
                <w:sz w:val="18"/>
                <w:szCs w:val="18"/>
                <w:lang w:eastAsia="zh-CN"/>
              </w:rPr>
              <w:t>to</w:t>
            </w:r>
            <w:proofErr w:type="gramEnd"/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many PC5 communication between UE type RSU and vehicle </w:t>
            </w:r>
            <w:proofErr w:type="spellStart"/>
            <w:r w:rsidRPr="003657D8">
              <w:rPr>
                <w:rFonts w:eastAsia="宋体"/>
                <w:sz w:val="18"/>
                <w:szCs w:val="18"/>
                <w:lang w:eastAsia="zh-CN"/>
              </w:rPr>
              <w:t>UEs</w:t>
            </w:r>
            <w:proofErr w:type="spellEnd"/>
            <w:r w:rsidRPr="003657D8">
              <w:rPr>
                <w:rFonts w:eastAsia="宋体"/>
                <w:sz w:val="18"/>
                <w:szCs w:val="18"/>
                <w:lang w:eastAsia="zh-CN"/>
              </w:rPr>
              <w:t>.</w:t>
            </w:r>
          </w:p>
          <w:p w:rsidR="006C2D96" w:rsidRPr="003657D8" w:rsidRDefault="006C2D96" w:rsidP="005A48F5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="宋体"/>
                <w:sz w:val="18"/>
                <w:szCs w:val="18"/>
                <w:lang w:eastAsia="zh-CN"/>
              </w:rPr>
              <w:t>3)</w:t>
            </w:r>
            <w:r w:rsidR="00F04ECF" w:rsidRPr="003657D8">
              <w:rPr>
                <w:rFonts w:eastAsia="宋体" w:hint="eastAsia"/>
                <w:sz w:val="18"/>
                <w:szCs w:val="18"/>
                <w:lang w:eastAsia="zh-CN"/>
              </w:rPr>
              <w:t xml:space="preserve"> 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>One to one PC5 communication between UE type RSU and vehicle UE.</w:t>
            </w:r>
          </w:p>
          <w:p w:rsidR="006C2D96" w:rsidRPr="003657D8" w:rsidRDefault="006C2D96" w:rsidP="005A48F5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4) </w:t>
            </w:r>
            <w:proofErr w:type="spellStart"/>
            <w:proofErr w:type="gramStart"/>
            <w:r w:rsidRPr="003657D8">
              <w:rPr>
                <w:rFonts w:eastAsia="宋体"/>
                <w:sz w:val="18"/>
                <w:szCs w:val="18"/>
                <w:lang w:eastAsia="zh-CN"/>
              </w:rPr>
              <w:t>eNB</w:t>
            </w:r>
            <w:proofErr w:type="spellEnd"/>
            <w:proofErr w:type="gramEnd"/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allocate radio resource used by UE type RSU.</w:t>
            </w:r>
          </w:p>
        </w:tc>
        <w:tc>
          <w:tcPr>
            <w:tcW w:w="4362" w:type="dxa"/>
          </w:tcPr>
          <w:p w:rsidR="005A48F5" w:rsidRPr="003657D8" w:rsidRDefault="00BA15C5" w:rsidP="001B0021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Theme="minorEastAsia"/>
                <w:sz w:val="18"/>
                <w:szCs w:val="18"/>
                <w:lang w:val="en-US" w:eastAsia="zh-CN"/>
              </w:rPr>
              <w:t>1)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  <w:proofErr w:type="spellStart"/>
            <w:proofErr w:type="gramStart"/>
            <w:r w:rsidRPr="003657D8">
              <w:rPr>
                <w:rFonts w:eastAsia="宋体"/>
                <w:sz w:val="18"/>
                <w:szCs w:val="18"/>
                <w:lang w:eastAsia="zh-CN"/>
              </w:rPr>
              <w:t>eNB</w:t>
            </w:r>
            <w:proofErr w:type="spellEnd"/>
            <w:proofErr w:type="gramEnd"/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type RSU needs to identify and terminate V2I messages received from </w:t>
            </w:r>
            <w:proofErr w:type="spellStart"/>
            <w:r w:rsidRPr="003657D8">
              <w:rPr>
                <w:rFonts w:eastAsia="宋体"/>
                <w:sz w:val="18"/>
                <w:szCs w:val="18"/>
                <w:lang w:eastAsia="zh-CN"/>
              </w:rPr>
              <w:t>UEs</w:t>
            </w:r>
            <w:proofErr w:type="spellEnd"/>
            <w:r w:rsidRPr="003657D8">
              <w:rPr>
                <w:rFonts w:eastAsia="宋体"/>
                <w:sz w:val="18"/>
                <w:szCs w:val="18"/>
                <w:lang w:eastAsia="zh-CN"/>
              </w:rPr>
              <w:t>.</w:t>
            </w:r>
          </w:p>
          <w:p w:rsidR="00BA15C5" w:rsidRPr="003657D8" w:rsidRDefault="00BA15C5" w:rsidP="00BA15C5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2) </w:t>
            </w:r>
            <w:proofErr w:type="spellStart"/>
            <w:proofErr w:type="gramStart"/>
            <w:r w:rsidRPr="003657D8">
              <w:rPr>
                <w:rFonts w:eastAsia="宋体"/>
                <w:sz w:val="18"/>
                <w:szCs w:val="18"/>
                <w:lang w:eastAsia="zh-CN"/>
              </w:rPr>
              <w:t>eNB</w:t>
            </w:r>
            <w:proofErr w:type="spellEnd"/>
            <w:proofErr w:type="gramEnd"/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type RSU </w:t>
            </w:r>
            <w:r w:rsidRPr="003657D8">
              <w:rPr>
                <w:sz w:val="18"/>
                <w:szCs w:val="18"/>
              </w:rPr>
              <w:t>broadcasts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V2I message to</w:t>
            </w:r>
            <w:r w:rsidRPr="003657D8">
              <w:rPr>
                <w:sz w:val="18"/>
                <w:szCs w:val="18"/>
              </w:rPr>
              <w:t xml:space="preserve"> vehicle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657D8">
              <w:rPr>
                <w:rFonts w:eastAsia="宋体"/>
                <w:sz w:val="18"/>
                <w:szCs w:val="18"/>
                <w:lang w:eastAsia="zh-CN"/>
              </w:rPr>
              <w:t>UE</w:t>
            </w:r>
            <w:r w:rsidRPr="003657D8">
              <w:rPr>
                <w:sz w:val="18"/>
                <w:szCs w:val="18"/>
              </w:rPr>
              <w:t>s</w:t>
            </w:r>
            <w:proofErr w:type="spellEnd"/>
            <w:r w:rsidRPr="003657D8">
              <w:rPr>
                <w:sz w:val="18"/>
                <w:szCs w:val="18"/>
              </w:rPr>
              <w:t xml:space="preserve"> in proximity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>.</w:t>
            </w:r>
          </w:p>
          <w:p w:rsidR="00BA15C5" w:rsidRPr="003657D8" w:rsidRDefault="00BA15C5" w:rsidP="00BA15C5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3) </w:t>
            </w:r>
            <w:proofErr w:type="spellStart"/>
            <w:proofErr w:type="gramStart"/>
            <w:r w:rsidRPr="003657D8">
              <w:rPr>
                <w:rFonts w:eastAsia="宋体"/>
                <w:sz w:val="18"/>
                <w:szCs w:val="18"/>
                <w:lang w:eastAsia="zh-CN"/>
              </w:rPr>
              <w:t>eNB</w:t>
            </w:r>
            <w:proofErr w:type="spellEnd"/>
            <w:proofErr w:type="gramEnd"/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type RSU needs to indicate that it supports active road safety service to vehicle </w:t>
            </w:r>
            <w:proofErr w:type="spellStart"/>
            <w:r w:rsidRPr="003657D8">
              <w:rPr>
                <w:rFonts w:eastAsia="宋体"/>
                <w:sz w:val="18"/>
                <w:szCs w:val="18"/>
                <w:lang w:eastAsia="zh-CN"/>
              </w:rPr>
              <w:t>UEs</w:t>
            </w:r>
            <w:proofErr w:type="spellEnd"/>
            <w:r w:rsidRPr="003657D8">
              <w:rPr>
                <w:rFonts w:eastAsia="宋体"/>
                <w:sz w:val="18"/>
                <w:szCs w:val="18"/>
                <w:lang w:eastAsia="zh-CN"/>
              </w:rPr>
              <w:t>.</w:t>
            </w:r>
          </w:p>
          <w:p w:rsidR="00BA15C5" w:rsidRPr="003657D8" w:rsidRDefault="00BA15C5" w:rsidP="003657D8">
            <w:pPr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4) </w:t>
            </w:r>
            <w:proofErr w:type="spellStart"/>
            <w:proofErr w:type="gramStart"/>
            <w:r w:rsidRPr="003657D8">
              <w:rPr>
                <w:rFonts w:eastAsia="宋体"/>
                <w:sz w:val="18"/>
                <w:szCs w:val="18"/>
                <w:lang w:eastAsia="zh-CN"/>
              </w:rPr>
              <w:t>eNB</w:t>
            </w:r>
            <w:proofErr w:type="spellEnd"/>
            <w:proofErr w:type="gramEnd"/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type RSU needs to communicate with traffic 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lastRenderedPageBreak/>
              <w:t>safety server.</w:t>
            </w:r>
          </w:p>
          <w:p w:rsidR="00BA15C5" w:rsidRPr="003657D8" w:rsidRDefault="00BA15C5" w:rsidP="00BA15C5">
            <w:pPr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5) </w:t>
            </w:r>
            <w:proofErr w:type="spellStart"/>
            <w:proofErr w:type="gramStart"/>
            <w:r w:rsidRPr="003657D8">
              <w:rPr>
                <w:rFonts w:eastAsia="宋体"/>
                <w:sz w:val="18"/>
                <w:szCs w:val="18"/>
                <w:lang w:eastAsia="zh-CN"/>
              </w:rPr>
              <w:t>eNB</w:t>
            </w:r>
            <w:proofErr w:type="spellEnd"/>
            <w:proofErr w:type="gramEnd"/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 type RSU should </w:t>
            </w:r>
            <w:r w:rsidRPr="003657D8">
              <w:rPr>
                <w:sz w:val="18"/>
                <w:szCs w:val="18"/>
                <w:lang w:val="en-US"/>
              </w:rPr>
              <w:t xml:space="preserve">be </w:t>
            </w:r>
            <w:r w:rsidRPr="003657D8">
              <w:rPr>
                <w:sz w:val="18"/>
                <w:szCs w:val="18"/>
              </w:rPr>
              <w:t xml:space="preserve">able to deliver V2X messages </w:t>
            </w:r>
            <w:r w:rsidRPr="003657D8">
              <w:rPr>
                <w:rFonts w:eastAsia="宋体"/>
                <w:sz w:val="18"/>
                <w:szCs w:val="18"/>
                <w:lang w:eastAsia="zh-CN"/>
              </w:rPr>
              <w:t xml:space="preserve">to </w:t>
            </w:r>
            <w:proofErr w:type="spellStart"/>
            <w:r w:rsidRPr="003657D8">
              <w:rPr>
                <w:sz w:val="18"/>
                <w:szCs w:val="18"/>
              </w:rPr>
              <w:t>UEs</w:t>
            </w:r>
            <w:proofErr w:type="spellEnd"/>
            <w:r w:rsidRPr="003657D8">
              <w:rPr>
                <w:sz w:val="18"/>
                <w:szCs w:val="18"/>
              </w:rPr>
              <w:t xml:space="preserve"> supporting V2X Service and/or to other </w:t>
            </w:r>
            <w:proofErr w:type="spellStart"/>
            <w:r w:rsidRPr="003657D8">
              <w:rPr>
                <w:sz w:val="18"/>
                <w:szCs w:val="18"/>
              </w:rPr>
              <w:t>RSUs</w:t>
            </w:r>
            <w:proofErr w:type="spellEnd"/>
            <w:r w:rsidRPr="003657D8">
              <w:rPr>
                <w:sz w:val="18"/>
                <w:szCs w:val="18"/>
              </w:rPr>
              <w:t>.</w:t>
            </w:r>
          </w:p>
        </w:tc>
      </w:tr>
    </w:tbl>
    <w:p w:rsidR="001B0021" w:rsidRDefault="001B0021" w:rsidP="001B0021">
      <w:pPr>
        <w:rPr>
          <w:rFonts w:eastAsiaTheme="minorEastAsia"/>
          <w:lang w:val="en-US" w:eastAsia="zh-CN"/>
        </w:rPr>
      </w:pPr>
    </w:p>
    <w:p w:rsidR="00A806EE" w:rsidRPr="00A806EE" w:rsidRDefault="001C1F24" w:rsidP="00A806EE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RAN impact listed</w:t>
      </w:r>
      <w:r w:rsidR="002E4F00">
        <w:rPr>
          <w:rFonts w:eastAsia="宋体" w:hint="eastAsia"/>
          <w:lang w:eastAsia="zh-CN"/>
        </w:rPr>
        <w:t xml:space="preserve"> in Table 1, the </w:t>
      </w:r>
      <w:r>
        <w:rPr>
          <w:rFonts w:eastAsia="宋体" w:hint="eastAsia"/>
          <w:lang w:eastAsia="zh-CN"/>
        </w:rPr>
        <w:t>potential issues for</w:t>
      </w:r>
      <w:r w:rsidR="00D938FA">
        <w:rPr>
          <w:rFonts w:eastAsia="宋体" w:hint="eastAsia"/>
          <w:lang w:eastAsia="zh-CN"/>
        </w:rPr>
        <w:t xml:space="preserve"> RSU operation </w:t>
      </w:r>
      <w:r w:rsidR="002E4F00">
        <w:rPr>
          <w:rFonts w:eastAsia="宋体" w:hint="eastAsia"/>
          <w:lang w:eastAsia="zh-CN"/>
        </w:rPr>
        <w:t xml:space="preserve">could be categorized </w:t>
      </w:r>
      <w:r w:rsidR="00D938FA">
        <w:rPr>
          <w:rFonts w:eastAsia="宋体" w:hint="eastAsia"/>
          <w:lang w:eastAsia="zh-CN"/>
        </w:rPr>
        <w:t xml:space="preserve">as </w:t>
      </w:r>
      <w:r w:rsidR="00F07278">
        <w:rPr>
          <w:rFonts w:eastAsia="宋体" w:hint="eastAsia"/>
          <w:lang w:eastAsia="zh-CN"/>
        </w:rPr>
        <w:t>follows</w:t>
      </w:r>
      <w:r w:rsidR="00D938FA">
        <w:rPr>
          <w:rFonts w:eastAsia="宋体" w:hint="eastAsia"/>
          <w:lang w:eastAsia="zh-CN"/>
        </w:rPr>
        <w:t>:</w:t>
      </w:r>
    </w:p>
    <w:p w:rsidR="00DA40DD" w:rsidRDefault="00DA40DD" w:rsidP="00D938FA">
      <w:pPr>
        <w:pStyle w:val="af9"/>
        <w:numPr>
          <w:ilvl w:val="0"/>
          <w:numId w:val="47"/>
        </w:numPr>
        <w:ind w:firstLineChars="0"/>
        <w:jc w:val="both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RSU architecture </w:t>
      </w:r>
    </w:p>
    <w:p w:rsidR="00A75E60" w:rsidRPr="00A75E60" w:rsidRDefault="00CB6C5B" w:rsidP="00A75E60">
      <w:pPr>
        <w:pStyle w:val="af9"/>
        <w:numPr>
          <w:ilvl w:val="0"/>
          <w:numId w:val="47"/>
        </w:numPr>
        <w:ind w:firstLineChars="0"/>
        <w:jc w:val="both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L</w:t>
      </w:r>
      <w:r w:rsidR="00A75E60">
        <w:rPr>
          <w:rFonts w:eastAsia="宋体" w:hint="eastAsia"/>
          <w:sz w:val="20"/>
          <w:szCs w:val="20"/>
        </w:rPr>
        <w:t xml:space="preserve">ocal </w:t>
      </w:r>
      <w:r w:rsidR="00BC5545">
        <w:rPr>
          <w:rFonts w:eastAsia="宋体" w:hint="eastAsia"/>
          <w:sz w:val="20"/>
          <w:szCs w:val="20"/>
        </w:rPr>
        <w:t>breakout of</w:t>
      </w:r>
      <w:r w:rsidR="00A75E60">
        <w:rPr>
          <w:rFonts w:eastAsia="宋体" w:hint="eastAsia"/>
          <w:sz w:val="20"/>
          <w:szCs w:val="20"/>
        </w:rPr>
        <w:t xml:space="preserve"> </w:t>
      </w:r>
      <w:proofErr w:type="spellStart"/>
      <w:r w:rsidR="00A75E60">
        <w:rPr>
          <w:rFonts w:eastAsia="宋体" w:hint="eastAsia"/>
          <w:sz w:val="20"/>
          <w:szCs w:val="20"/>
        </w:rPr>
        <w:t>eNB</w:t>
      </w:r>
      <w:proofErr w:type="spellEnd"/>
      <w:r w:rsidR="00A75E60">
        <w:rPr>
          <w:rFonts w:eastAsia="宋体" w:hint="eastAsia"/>
          <w:sz w:val="20"/>
          <w:szCs w:val="20"/>
        </w:rPr>
        <w:t xml:space="preserve"> type RSU</w:t>
      </w:r>
    </w:p>
    <w:p w:rsidR="009F41B9" w:rsidRPr="009F41B9" w:rsidRDefault="009F41B9" w:rsidP="009F41B9">
      <w:pPr>
        <w:pStyle w:val="af9"/>
        <w:numPr>
          <w:ilvl w:val="0"/>
          <w:numId w:val="47"/>
        </w:numPr>
        <w:ind w:firstLineChars="0"/>
        <w:jc w:val="both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RSU</w:t>
      </w:r>
      <w:r w:rsidRPr="00D11B6B">
        <w:rPr>
          <w:rFonts w:eastAsia="宋体" w:hint="eastAsia"/>
          <w:sz w:val="20"/>
          <w:szCs w:val="20"/>
        </w:rPr>
        <w:t xml:space="preserve"> identification </w:t>
      </w:r>
      <w:r>
        <w:rPr>
          <w:rFonts w:eastAsia="宋体" w:hint="eastAsia"/>
          <w:sz w:val="20"/>
          <w:szCs w:val="20"/>
        </w:rPr>
        <w:t>and selection</w:t>
      </w:r>
    </w:p>
    <w:p w:rsidR="001474D6" w:rsidRDefault="00BC5545" w:rsidP="00D938FA">
      <w:pPr>
        <w:pStyle w:val="af9"/>
        <w:numPr>
          <w:ilvl w:val="0"/>
          <w:numId w:val="47"/>
        </w:numPr>
        <w:ind w:firstLineChars="0"/>
        <w:jc w:val="both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Inter-RSU communication</w:t>
      </w:r>
    </w:p>
    <w:p w:rsidR="00997B1E" w:rsidRPr="00D11B6B" w:rsidRDefault="001F38B3" w:rsidP="00D938FA">
      <w:pPr>
        <w:pStyle w:val="af9"/>
        <w:numPr>
          <w:ilvl w:val="0"/>
          <w:numId w:val="47"/>
        </w:numPr>
        <w:ind w:firstLineChars="0"/>
        <w:jc w:val="both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Enhancement for </w:t>
      </w:r>
      <w:r w:rsidR="00914047">
        <w:rPr>
          <w:rFonts w:eastAsia="宋体" w:hint="eastAsia"/>
          <w:sz w:val="20"/>
          <w:szCs w:val="20"/>
        </w:rPr>
        <w:t>PC5 communication between UE type RSU and UE</w:t>
      </w:r>
    </w:p>
    <w:p w:rsidR="007B77B8" w:rsidRPr="001F38B3" w:rsidRDefault="001F38B3" w:rsidP="001034DF">
      <w:pPr>
        <w:spacing w:beforeLines="5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Among the </w:t>
      </w:r>
      <w:r w:rsidR="00CB6C5B">
        <w:rPr>
          <w:rFonts w:eastAsia="宋体" w:hint="eastAsia"/>
          <w:lang w:val="en-US" w:eastAsia="zh-CN"/>
        </w:rPr>
        <w:t>five</w:t>
      </w:r>
      <w:r w:rsidR="00BC5545">
        <w:rPr>
          <w:rFonts w:eastAsia="宋体" w:hint="eastAsia"/>
          <w:lang w:val="en-US" w:eastAsia="zh-CN"/>
        </w:rPr>
        <w:t xml:space="preserve"> </w:t>
      </w:r>
      <w:r w:rsidR="00FF7C89">
        <w:rPr>
          <w:rFonts w:eastAsia="宋体" w:hint="eastAsia"/>
          <w:lang w:val="en-US" w:eastAsia="zh-CN"/>
        </w:rPr>
        <w:t xml:space="preserve">listed </w:t>
      </w:r>
      <w:r>
        <w:rPr>
          <w:rFonts w:eastAsia="宋体" w:hint="eastAsia"/>
          <w:lang w:val="en-US" w:eastAsia="zh-CN"/>
        </w:rPr>
        <w:t xml:space="preserve">issues, the enhancement for PC5 communication between UE type RSU and UE </w:t>
      </w:r>
      <w:r w:rsidR="00E00916">
        <w:rPr>
          <w:rFonts w:eastAsia="宋体" w:hint="eastAsia"/>
          <w:lang w:val="en-US" w:eastAsia="zh-CN"/>
        </w:rPr>
        <w:t xml:space="preserve">is mainly addressed by RAN1. </w:t>
      </w:r>
      <w:r w:rsidR="00F07278">
        <w:rPr>
          <w:rFonts w:eastAsia="宋体" w:hint="eastAsia"/>
          <w:lang w:val="en-US" w:eastAsia="zh-CN"/>
        </w:rPr>
        <w:t>All the other issues</w:t>
      </w:r>
      <w:r w:rsidR="00FF7C89">
        <w:rPr>
          <w:rFonts w:eastAsia="宋体" w:hint="eastAsia"/>
          <w:lang w:val="en-US" w:eastAsia="zh-CN"/>
        </w:rPr>
        <w:t xml:space="preserve"> belong to the study scope of RAN2. In th</w:t>
      </w:r>
      <w:r w:rsidR="00C651ED">
        <w:rPr>
          <w:rFonts w:eastAsia="宋体" w:hint="eastAsia"/>
          <w:lang w:val="en-US" w:eastAsia="zh-CN"/>
        </w:rPr>
        <w:t>is section, we will analyze these issues one by one.</w:t>
      </w:r>
    </w:p>
    <w:p w:rsidR="002438BA" w:rsidRPr="002438BA" w:rsidRDefault="0067345F" w:rsidP="00974E2A">
      <w:pPr>
        <w:jc w:val="both"/>
        <w:rPr>
          <w:rFonts w:eastAsia="宋体"/>
          <w:i/>
          <w:lang w:val="en-US" w:eastAsia="zh-CN"/>
        </w:rPr>
      </w:pPr>
      <w:r w:rsidRPr="003B080E">
        <w:rPr>
          <w:rFonts w:eastAsia="宋体" w:hint="eastAsia"/>
          <w:b/>
          <w:i/>
          <w:lang w:val="en-US" w:eastAsia="zh-CN"/>
        </w:rPr>
        <w:t xml:space="preserve">Proposal </w:t>
      </w:r>
      <w:r w:rsidR="009F7DC6">
        <w:rPr>
          <w:rFonts w:eastAsia="宋体" w:hint="eastAsia"/>
          <w:b/>
          <w:i/>
          <w:lang w:val="en-US" w:eastAsia="zh-CN"/>
        </w:rPr>
        <w:t>1</w:t>
      </w:r>
      <w:r w:rsidRPr="003B080E">
        <w:rPr>
          <w:rFonts w:eastAsia="宋体" w:hint="eastAsia"/>
          <w:b/>
          <w:i/>
          <w:lang w:val="en-US" w:eastAsia="zh-CN"/>
        </w:rPr>
        <w:t>:</w:t>
      </w:r>
      <w:r w:rsidRPr="00A067A9">
        <w:rPr>
          <w:rFonts w:eastAsia="宋体" w:hint="eastAsia"/>
          <w:b/>
          <w:i/>
          <w:lang w:val="en-US" w:eastAsia="zh-CN"/>
        </w:rPr>
        <w:t xml:space="preserve"> </w:t>
      </w:r>
      <w:r w:rsidR="003B080E" w:rsidRPr="00A067A9">
        <w:rPr>
          <w:rFonts w:eastAsia="宋体" w:hint="eastAsia"/>
          <w:b/>
          <w:i/>
          <w:lang w:val="en-US" w:eastAsia="zh-CN"/>
        </w:rPr>
        <w:t xml:space="preserve">RAN2 is suggested to identify and evaluate the following issues for the support of RSU: </w:t>
      </w:r>
      <w:r w:rsidR="00BD6B3F" w:rsidRPr="00A067A9">
        <w:rPr>
          <w:rFonts w:eastAsia="宋体" w:hint="eastAsia"/>
          <w:b/>
          <w:i/>
          <w:lang w:val="en-US" w:eastAsia="zh-CN"/>
        </w:rPr>
        <w:t xml:space="preserve">RSU architecture, </w:t>
      </w:r>
      <w:r w:rsidR="00CB6C5B" w:rsidRPr="00A067A9">
        <w:rPr>
          <w:rFonts w:eastAsia="宋体" w:hint="eastAsia"/>
          <w:b/>
          <w:i/>
          <w:lang w:val="en-US" w:eastAsia="zh-CN"/>
        </w:rPr>
        <w:t xml:space="preserve">local breakout of </w:t>
      </w:r>
      <w:proofErr w:type="spellStart"/>
      <w:r w:rsidR="00CB6C5B" w:rsidRPr="00A067A9">
        <w:rPr>
          <w:rFonts w:eastAsia="宋体" w:hint="eastAsia"/>
          <w:b/>
          <w:i/>
          <w:lang w:val="en-US" w:eastAsia="zh-CN"/>
        </w:rPr>
        <w:t>eNB</w:t>
      </w:r>
      <w:proofErr w:type="spellEnd"/>
      <w:r w:rsidR="00CB6C5B" w:rsidRPr="00A067A9">
        <w:rPr>
          <w:rFonts w:eastAsia="宋体" w:hint="eastAsia"/>
          <w:b/>
          <w:i/>
          <w:lang w:val="en-US" w:eastAsia="zh-CN"/>
        </w:rPr>
        <w:t xml:space="preserve"> type RSU, </w:t>
      </w:r>
      <w:r w:rsidR="003B080E" w:rsidRPr="00A067A9">
        <w:rPr>
          <w:rFonts w:eastAsia="宋体" w:hint="eastAsia"/>
          <w:b/>
          <w:i/>
          <w:lang w:val="en-US" w:eastAsia="zh-CN"/>
        </w:rPr>
        <w:t>RSU identification</w:t>
      </w:r>
      <w:r w:rsidR="00BD6B3F" w:rsidRPr="00A067A9">
        <w:rPr>
          <w:rFonts w:eastAsia="宋体" w:hint="eastAsia"/>
          <w:b/>
          <w:i/>
          <w:lang w:val="en-US" w:eastAsia="zh-CN"/>
        </w:rPr>
        <w:t xml:space="preserve"> and selectio</w:t>
      </w:r>
      <w:r w:rsidR="00DC58C4" w:rsidRPr="00A067A9">
        <w:rPr>
          <w:rFonts w:eastAsia="宋体" w:hint="eastAsia"/>
          <w:b/>
          <w:i/>
          <w:lang w:val="en-US" w:eastAsia="zh-CN"/>
        </w:rPr>
        <w:t>n</w:t>
      </w:r>
      <w:r w:rsidR="003B080E" w:rsidRPr="00A067A9">
        <w:rPr>
          <w:rFonts w:eastAsia="宋体" w:hint="eastAsia"/>
          <w:b/>
          <w:i/>
          <w:lang w:val="en-US" w:eastAsia="zh-CN"/>
        </w:rPr>
        <w:t xml:space="preserve"> and </w:t>
      </w:r>
      <w:r w:rsidR="00BD6B3F" w:rsidRPr="00A067A9">
        <w:rPr>
          <w:rFonts w:eastAsia="宋体" w:hint="eastAsia"/>
          <w:b/>
          <w:i/>
          <w:lang w:val="en-US" w:eastAsia="zh-CN"/>
        </w:rPr>
        <w:t>inter-RSU communication</w:t>
      </w:r>
      <w:r w:rsidR="003B080E" w:rsidRPr="00A067A9">
        <w:rPr>
          <w:rFonts w:eastAsia="宋体" w:hint="eastAsia"/>
          <w:b/>
          <w:i/>
          <w:lang w:val="en-US" w:eastAsia="zh-CN"/>
        </w:rPr>
        <w:t>.</w:t>
      </w:r>
    </w:p>
    <w:p w:rsidR="002438BA" w:rsidRDefault="002438BA" w:rsidP="002438BA">
      <w:pPr>
        <w:pStyle w:val="3"/>
        <w:ind w:right="200"/>
        <w:rPr>
          <w:lang w:eastAsia="zh-CN"/>
        </w:rPr>
      </w:pPr>
      <w:r>
        <w:rPr>
          <w:rFonts w:eastAsia="宋体" w:hint="eastAsia"/>
          <w:lang w:eastAsia="zh-CN"/>
        </w:rPr>
        <w:t xml:space="preserve">RSU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rchitecture</w:t>
      </w:r>
    </w:p>
    <w:p w:rsidR="002438BA" w:rsidRDefault="002438BA" w:rsidP="002438B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generally regarded that RSU is implemented in an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or a stationary UE. </w:t>
      </w:r>
      <w:r w:rsidR="00826901">
        <w:rPr>
          <w:rFonts w:eastAsia="宋体" w:hint="eastAsia"/>
          <w:lang w:eastAsia="zh-CN"/>
        </w:rPr>
        <w:t xml:space="preserve">Based on the recent progress in </w:t>
      </w:r>
      <w:r w:rsidR="001A1CDC">
        <w:rPr>
          <w:rFonts w:eastAsia="宋体" w:hint="eastAsia"/>
          <w:lang w:eastAsia="zh-CN"/>
        </w:rPr>
        <w:t>SA2#</w:t>
      </w:r>
      <w:r w:rsidR="00826901">
        <w:rPr>
          <w:rFonts w:eastAsia="宋体" w:hint="eastAsia"/>
          <w:lang w:eastAsia="zh-CN"/>
        </w:rPr>
        <w:t>113 [</w:t>
      </w:r>
      <w:r w:rsidR="00E54475">
        <w:rPr>
          <w:rFonts w:eastAsia="宋体" w:hint="eastAsia"/>
          <w:lang w:eastAsia="zh-CN"/>
        </w:rPr>
        <w:t>3</w:t>
      </w:r>
      <w:r w:rsidR="00826901">
        <w:rPr>
          <w:rFonts w:eastAsia="宋体" w:hint="eastAsia"/>
          <w:lang w:eastAsia="zh-CN"/>
        </w:rPr>
        <w:t xml:space="preserve">], </w:t>
      </w:r>
      <w:r w:rsidR="00FC0E05">
        <w:t xml:space="preserve">RSU is viewed as a V2X application receiving V2X messages via </w:t>
      </w:r>
      <w:proofErr w:type="spellStart"/>
      <w:r w:rsidR="00FC0E05">
        <w:t>SGi</w:t>
      </w:r>
      <w:proofErr w:type="spellEnd"/>
      <w:r w:rsidR="00FC0E05">
        <w:t xml:space="preserve"> or PC5 interface. </w:t>
      </w:r>
      <w:r w:rsidR="007744A1">
        <w:rPr>
          <w:rFonts w:eastAsia="宋体" w:hint="eastAsia"/>
          <w:lang w:eastAsia="zh-CN"/>
        </w:rPr>
        <w:t xml:space="preserve">In this way, </w:t>
      </w:r>
      <w:r>
        <w:rPr>
          <w:rFonts w:eastAsia="宋体" w:hint="eastAsia"/>
          <w:lang w:eastAsia="zh-CN"/>
        </w:rPr>
        <w:t>RSU could be implemented through UE/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installed with V2X </w:t>
      </w:r>
      <w:r w:rsidR="007744A1">
        <w:rPr>
          <w:rFonts w:eastAsia="宋体" w:hint="eastAsia"/>
          <w:lang w:eastAsia="zh-CN"/>
        </w:rPr>
        <w:t xml:space="preserve">application </w:t>
      </w:r>
      <w:r>
        <w:rPr>
          <w:rFonts w:eastAsia="宋体" w:hint="eastAsia"/>
          <w:lang w:eastAsia="zh-CN"/>
        </w:rPr>
        <w:t xml:space="preserve">layer. </w:t>
      </w:r>
    </w:p>
    <w:p w:rsidR="002438BA" w:rsidRPr="00D000CE" w:rsidRDefault="00C048F2" w:rsidP="002438BA">
      <w:pPr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D000CE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2</w:t>
      </w:r>
      <w:r w:rsidR="002438BA" w:rsidRPr="00D000CE">
        <w:rPr>
          <w:rFonts w:eastAsia="宋体" w:hint="eastAsia"/>
          <w:b/>
          <w:i/>
          <w:lang w:eastAsia="zh-CN"/>
        </w:rPr>
        <w:t>:</w:t>
      </w:r>
      <w:r w:rsidR="002438BA" w:rsidRPr="00A067A9">
        <w:rPr>
          <w:rFonts w:eastAsia="宋体" w:hint="eastAsia"/>
          <w:b/>
          <w:i/>
          <w:lang w:eastAsia="zh-CN"/>
        </w:rPr>
        <w:t xml:space="preserve"> </w:t>
      </w:r>
      <w:r w:rsidR="00AA33F4" w:rsidRPr="00A067A9">
        <w:rPr>
          <w:rFonts w:eastAsia="宋体" w:hint="eastAsia"/>
          <w:b/>
          <w:i/>
          <w:lang w:eastAsia="zh-CN"/>
        </w:rPr>
        <w:t xml:space="preserve">It is agreed in SA2 that the RSU is viewed as a V2X application receiving V2X messages via SG or PC5 interface. </w:t>
      </w:r>
      <w:r w:rsidR="000C267C" w:rsidRPr="00A067A9">
        <w:rPr>
          <w:rFonts w:eastAsia="宋体" w:hint="eastAsia"/>
          <w:b/>
          <w:i/>
          <w:lang w:eastAsia="zh-CN"/>
        </w:rPr>
        <w:t xml:space="preserve">Hence, </w:t>
      </w:r>
      <w:r w:rsidR="00AA33F4" w:rsidRPr="00A067A9">
        <w:rPr>
          <w:rFonts w:eastAsia="宋体" w:hint="eastAsia"/>
          <w:b/>
          <w:i/>
          <w:lang w:eastAsia="zh-CN"/>
        </w:rPr>
        <w:t>RSU could be implemented through UE/</w:t>
      </w:r>
      <w:proofErr w:type="spellStart"/>
      <w:r w:rsidR="00AA33F4" w:rsidRPr="00A067A9">
        <w:rPr>
          <w:rFonts w:eastAsia="宋体" w:hint="eastAsia"/>
          <w:b/>
          <w:i/>
          <w:lang w:eastAsia="zh-CN"/>
        </w:rPr>
        <w:t>eNB</w:t>
      </w:r>
      <w:proofErr w:type="spellEnd"/>
      <w:r w:rsidR="00AA33F4" w:rsidRPr="00A067A9">
        <w:rPr>
          <w:rFonts w:eastAsia="宋体" w:hint="eastAsia"/>
          <w:b/>
          <w:i/>
          <w:lang w:eastAsia="zh-CN"/>
        </w:rPr>
        <w:t xml:space="preserve"> installed with V2X application layer. </w:t>
      </w:r>
    </w:p>
    <w:p w:rsidR="002438BA" w:rsidRDefault="002438BA" w:rsidP="002438B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RSU can receive V2X info from </w:t>
      </w:r>
      <w:proofErr w:type="spellStart"/>
      <w:r>
        <w:rPr>
          <w:rFonts w:eastAsia="宋体" w:hint="eastAsia"/>
          <w:lang w:eastAsia="zh-CN"/>
        </w:rPr>
        <w:t>UE</w:t>
      </w:r>
      <w:r w:rsidR="0057223F">
        <w:rPr>
          <w:rFonts w:eastAsia="宋体" w:hint="eastAsia"/>
          <w:lang w:eastAsia="zh-CN"/>
        </w:rPr>
        <w:t>s</w:t>
      </w:r>
      <w:proofErr w:type="spellEnd"/>
      <w:r>
        <w:rPr>
          <w:rFonts w:eastAsia="宋体" w:hint="eastAsia"/>
          <w:lang w:eastAsia="zh-CN"/>
        </w:rPr>
        <w:t xml:space="preserve"> supporting V2X applications. Also the RSU may send application layer V2X information to </w:t>
      </w:r>
      <w:proofErr w:type="spellStart"/>
      <w:r>
        <w:rPr>
          <w:rFonts w:eastAsia="宋体" w:hint="eastAsia"/>
          <w:lang w:eastAsia="zh-CN"/>
        </w:rPr>
        <w:t>UEs</w:t>
      </w:r>
      <w:proofErr w:type="spellEnd"/>
      <w:r>
        <w:rPr>
          <w:rFonts w:eastAsia="宋体" w:hint="eastAsia"/>
          <w:lang w:eastAsia="zh-CN"/>
        </w:rPr>
        <w:t xml:space="preserve">. </w:t>
      </w:r>
      <w:r w:rsidR="00E25516">
        <w:rPr>
          <w:rFonts w:eastAsia="宋体" w:hint="eastAsia"/>
          <w:lang w:eastAsia="zh-CN"/>
        </w:rPr>
        <w:t xml:space="preserve">Figure </w:t>
      </w:r>
      <w:r w:rsidR="0003098F">
        <w:rPr>
          <w:rFonts w:eastAsia="宋体" w:hint="eastAsia"/>
          <w:lang w:eastAsia="zh-CN"/>
        </w:rPr>
        <w:t>1</w:t>
      </w:r>
      <w:r w:rsidR="00E25516">
        <w:rPr>
          <w:rFonts w:eastAsia="宋体" w:hint="eastAsia"/>
          <w:lang w:eastAsia="zh-CN"/>
        </w:rPr>
        <w:t xml:space="preserve"> presents the </w:t>
      </w:r>
      <w:r w:rsidR="00BB1B61">
        <w:rPr>
          <w:rFonts w:eastAsia="宋体" w:hint="eastAsia"/>
          <w:lang w:eastAsia="zh-CN"/>
        </w:rPr>
        <w:t xml:space="preserve">corresponding </w:t>
      </w:r>
      <w:r w:rsidR="00E25516">
        <w:rPr>
          <w:rFonts w:eastAsia="宋体" w:hint="eastAsia"/>
          <w:lang w:eastAsia="zh-CN"/>
        </w:rPr>
        <w:t xml:space="preserve">user plane data path between UE and RSU. </w:t>
      </w:r>
      <w:r w:rsidR="0074408C">
        <w:rPr>
          <w:rFonts w:eastAsia="宋体" w:hint="eastAsia"/>
          <w:lang w:eastAsia="zh-CN"/>
        </w:rPr>
        <w:t>For the UE type RSU, the v</w:t>
      </w:r>
      <w:r w:rsidR="0074408C" w:rsidRPr="00E4592C">
        <w:rPr>
          <w:lang w:eastAsia="zh-CN"/>
        </w:rPr>
        <w:t>ehicle UE</w:t>
      </w:r>
      <w:r w:rsidR="0074408C" w:rsidRPr="00E4592C">
        <w:rPr>
          <w:rFonts w:eastAsia="宋体"/>
          <w:lang w:eastAsia="zh-CN"/>
        </w:rPr>
        <w:t xml:space="preserve"> sends </w:t>
      </w:r>
      <w:r w:rsidR="0074408C">
        <w:rPr>
          <w:rFonts w:eastAsia="宋体" w:hint="eastAsia"/>
          <w:lang w:eastAsia="zh-CN"/>
        </w:rPr>
        <w:t xml:space="preserve">to or receives from </w:t>
      </w:r>
      <w:r w:rsidR="0074408C" w:rsidRPr="00E4592C">
        <w:rPr>
          <w:rFonts w:eastAsia="宋体"/>
          <w:lang w:eastAsia="zh-CN"/>
        </w:rPr>
        <w:t xml:space="preserve">the </w:t>
      </w:r>
      <w:r w:rsidR="0074408C">
        <w:rPr>
          <w:rFonts w:eastAsia="宋体" w:hint="eastAsia"/>
          <w:lang w:eastAsia="zh-CN"/>
        </w:rPr>
        <w:t>UE type RSU through PC5 interface</w:t>
      </w:r>
      <w:r w:rsidR="00E25516">
        <w:rPr>
          <w:rFonts w:eastAsia="宋体" w:hint="eastAsia"/>
          <w:lang w:eastAsia="zh-CN"/>
        </w:rPr>
        <w:t xml:space="preserve"> as shown in Figure </w:t>
      </w:r>
      <w:r w:rsidR="00D560DE">
        <w:rPr>
          <w:rFonts w:eastAsia="宋体" w:hint="eastAsia"/>
          <w:lang w:eastAsia="zh-CN"/>
        </w:rPr>
        <w:t>1</w:t>
      </w:r>
      <w:r w:rsidR="00E25516">
        <w:rPr>
          <w:rFonts w:eastAsia="宋体" w:hint="eastAsia"/>
          <w:lang w:eastAsia="zh-CN"/>
        </w:rPr>
        <w:t>(a)</w:t>
      </w:r>
      <w:r w:rsidR="0074408C">
        <w:rPr>
          <w:rFonts w:eastAsia="宋体" w:hint="eastAsia"/>
          <w:lang w:eastAsia="zh-CN"/>
        </w:rPr>
        <w:t xml:space="preserve">. For the </w:t>
      </w:r>
      <w:proofErr w:type="spellStart"/>
      <w:r w:rsidR="0074408C">
        <w:rPr>
          <w:rFonts w:eastAsia="宋体" w:hint="eastAsia"/>
          <w:lang w:eastAsia="zh-CN"/>
        </w:rPr>
        <w:t>eNB</w:t>
      </w:r>
      <w:proofErr w:type="spellEnd"/>
      <w:r w:rsidR="0074408C">
        <w:rPr>
          <w:rFonts w:eastAsia="宋体" w:hint="eastAsia"/>
          <w:lang w:eastAsia="zh-CN"/>
        </w:rPr>
        <w:t xml:space="preserve"> type RSU, the vehicle UE sends V2X message to the </w:t>
      </w:r>
      <w:proofErr w:type="spellStart"/>
      <w:r w:rsidR="0074408C">
        <w:rPr>
          <w:rFonts w:eastAsia="宋体" w:hint="eastAsia"/>
          <w:lang w:eastAsia="zh-CN"/>
        </w:rPr>
        <w:t>eNB</w:t>
      </w:r>
      <w:proofErr w:type="spellEnd"/>
      <w:r w:rsidR="0074408C">
        <w:rPr>
          <w:rFonts w:eastAsia="宋体" w:hint="eastAsia"/>
          <w:lang w:eastAsia="zh-CN"/>
        </w:rPr>
        <w:t xml:space="preserve"> type RSU </w:t>
      </w:r>
      <w:r w:rsidR="0074408C" w:rsidRPr="00E4592C">
        <w:rPr>
          <w:rFonts w:eastAsia="宋体"/>
          <w:lang w:eastAsia="zh-CN"/>
        </w:rPr>
        <w:t xml:space="preserve">via one to one </w:t>
      </w:r>
      <w:proofErr w:type="spellStart"/>
      <w:r w:rsidR="0074408C">
        <w:rPr>
          <w:rFonts w:eastAsia="宋体" w:hint="eastAsia"/>
          <w:lang w:eastAsia="zh-CN"/>
        </w:rPr>
        <w:t>Uu</w:t>
      </w:r>
      <w:proofErr w:type="spellEnd"/>
      <w:r w:rsidR="0074408C">
        <w:rPr>
          <w:rFonts w:eastAsia="宋体" w:hint="eastAsia"/>
          <w:lang w:eastAsia="zh-CN"/>
        </w:rPr>
        <w:t xml:space="preserve"> transmission</w:t>
      </w:r>
      <w:r w:rsidR="00BB1B61">
        <w:rPr>
          <w:rFonts w:eastAsia="宋体" w:hint="eastAsia"/>
          <w:lang w:eastAsia="zh-CN"/>
        </w:rPr>
        <w:t xml:space="preserve"> as shown in Figure </w:t>
      </w:r>
      <w:r w:rsidR="005077E7">
        <w:rPr>
          <w:rFonts w:eastAsia="宋体" w:hint="eastAsia"/>
          <w:lang w:eastAsia="zh-CN"/>
        </w:rPr>
        <w:t>1</w:t>
      </w:r>
      <w:r w:rsidR="00BB1B61">
        <w:rPr>
          <w:rFonts w:eastAsia="宋体" w:hint="eastAsia"/>
          <w:lang w:eastAsia="zh-CN"/>
        </w:rPr>
        <w:t>(b)</w:t>
      </w:r>
      <w:r w:rsidR="0074408C" w:rsidRPr="00E4592C">
        <w:rPr>
          <w:rFonts w:eastAsia="宋体"/>
          <w:lang w:eastAsia="zh-CN"/>
        </w:rPr>
        <w:t>.</w:t>
      </w:r>
      <w:r w:rsidR="0074408C">
        <w:rPr>
          <w:rFonts w:eastAsia="宋体" w:hint="eastAsia"/>
          <w:lang w:eastAsia="zh-CN"/>
        </w:rPr>
        <w:t xml:space="preserve"> </w:t>
      </w:r>
      <w:r w:rsidR="00BB1B61">
        <w:rPr>
          <w:rFonts w:eastAsia="宋体" w:hint="eastAsia"/>
          <w:lang w:eastAsia="zh-CN"/>
        </w:rPr>
        <w:t>Upon receiving this V2X message, t</w:t>
      </w:r>
      <w:r w:rsidR="0074408C">
        <w:rPr>
          <w:rFonts w:eastAsia="宋体" w:hint="eastAsia"/>
          <w:lang w:eastAsia="zh-CN"/>
        </w:rPr>
        <w:t xml:space="preserve">he </w:t>
      </w:r>
      <w:proofErr w:type="spellStart"/>
      <w:r w:rsidR="0074408C">
        <w:rPr>
          <w:rFonts w:eastAsia="宋体" w:hint="eastAsia"/>
          <w:lang w:eastAsia="zh-CN"/>
        </w:rPr>
        <w:t>eNB</w:t>
      </w:r>
      <w:proofErr w:type="spellEnd"/>
      <w:r w:rsidR="0074408C">
        <w:rPr>
          <w:rFonts w:eastAsia="宋体" w:hint="eastAsia"/>
          <w:lang w:eastAsia="zh-CN"/>
        </w:rPr>
        <w:t xml:space="preserve"> type RSU</w:t>
      </w:r>
      <w:r w:rsidR="00BB1B61">
        <w:rPr>
          <w:rFonts w:eastAsia="宋体" w:hint="eastAsia"/>
          <w:lang w:eastAsia="zh-CN"/>
        </w:rPr>
        <w:t xml:space="preserve"> delivers it to the SGW through S1-U. Then SGW delivers this V2X message to PGW through S5 interface. Finally, the PGW delivers this </w:t>
      </w:r>
      <w:r w:rsidR="0074408C">
        <w:rPr>
          <w:rFonts w:eastAsia="宋体" w:hint="eastAsia"/>
          <w:lang w:eastAsia="zh-CN"/>
        </w:rPr>
        <w:t xml:space="preserve">V2X message to </w:t>
      </w:r>
      <w:r w:rsidR="00DE7BC8">
        <w:rPr>
          <w:rFonts w:eastAsia="宋体" w:hint="eastAsia"/>
          <w:lang w:eastAsia="zh-CN"/>
        </w:rPr>
        <w:t xml:space="preserve">the V2X application layer in </w:t>
      </w:r>
      <w:proofErr w:type="spellStart"/>
      <w:r w:rsidR="00DE7BC8">
        <w:rPr>
          <w:rFonts w:eastAsia="宋体" w:hint="eastAsia"/>
          <w:lang w:eastAsia="zh-CN"/>
        </w:rPr>
        <w:t>eNB</w:t>
      </w:r>
      <w:proofErr w:type="spellEnd"/>
      <w:r w:rsidR="00DE7BC8">
        <w:rPr>
          <w:rFonts w:eastAsia="宋体" w:hint="eastAsia"/>
          <w:lang w:eastAsia="zh-CN"/>
        </w:rPr>
        <w:t xml:space="preserve"> type RSU through </w:t>
      </w:r>
      <w:proofErr w:type="spellStart"/>
      <w:r w:rsidR="00DE7BC8">
        <w:rPr>
          <w:rFonts w:eastAsia="宋体" w:hint="eastAsia"/>
          <w:lang w:eastAsia="zh-CN"/>
        </w:rPr>
        <w:t>SGi</w:t>
      </w:r>
      <w:proofErr w:type="spellEnd"/>
      <w:r w:rsidR="00DE7BC8">
        <w:rPr>
          <w:rFonts w:eastAsia="宋体" w:hint="eastAsia"/>
          <w:lang w:eastAsia="zh-CN"/>
        </w:rPr>
        <w:t xml:space="preserve"> interface. Similarly, if the </w:t>
      </w:r>
      <w:proofErr w:type="spellStart"/>
      <w:r w:rsidR="00DE7BC8">
        <w:rPr>
          <w:rFonts w:eastAsia="宋体" w:hint="eastAsia"/>
          <w:lang w:eastAsia="zh-CN"/>
        </w:rPr>
        <w:t>eNB</w:t>
      </w:r>
      <w:proofErr w:type="spellEnd"/>
      <w:r w:rsidR="00DE7BC8">
        <w:rPr>
          <w:rFonts w:eastAsia="宋体" w:hint="eastAsia"/>
          <w:lang w:eastAsia="zh-CN"/>
        </w:rPr>
        <w:t xml:space="preserve"> type RSU wants to send V2X message to UE through </w:t>
      </w:r>
      <w:proofErr w:type="spellStart"/>
      <w:r w:rsidR="00DE7BC8">
        <w:rPr>
          <w:rFonts w:eastAsia="宋体" w:hint="eastAsia"/>
          <w:lang w:eastAsia="zh-CN"/>
        </w:rPr>
        <w:t>unicast</w:t>
      </w:r>
      <w:proofErr w:type="spellEnd"/>
      <w:r w:rsidR="00DE7BC8">
        <w:rPr>
          <w:rFonts w:eastAsia="宋体" w:hint="eastAsia"/>
          <w:lang w:eastAsia="zh-CN"/>
        </w:rPr>
        <w:t xml:space="preserve"> transmission, the data path is from V2X application layer in </w:t>
      </w:r>
      <w:proofErr w:type="spellStart"/>
      <w:r w:rsidR="00DE7BC8">
        <w:rPr>
          <w:rFonts w:eastAsia="宋体" w:hint="eastAsia"/>
          <w:lang w:eastAsia="zh-CN"/>
        </w:rPr>
        <w:t>eNB</w:t>
      </w:r>
      <w:proofErr w:type="spellEnd"/>
      <w:r w:rsidR="00DE7BC8">
        <w:rPr>
          <w:rFonts w:eastAsia="宋体" w:hint="eastAsia"/>
          <w:lang w:eastAsia="zh-CN"/>
        </w:rPr>
        <w:t xml:space="preserve"> type RSU -&gt; PGW -&gt; SGW -&gt; </w:t>
      </w:r>
      <w:proofErr w:type="spellStart"/>
      <w:r w:rsidR="00DE7BC8">
        <w:rPr>
          <w:rFonts w:eastAsia="宋体" w:hint="eastAsia"/>
          <w:lang w:eastAsia="zh-CN"/>
        </w:rPr>
        <w:t>eNB</w:t>
      </w:r>
      <w:proofErr w:type="spellEnd"/>
      <w:r w:rsidR="00DE7BC8">
        <w:rPr>
          <w:rFonts w:eastAsia="宋体" w:hint="eastAsia"/>
          <w:lang w:eastAsia="zh-CN"/>
        </w:rPr>
        <w:t xml:space="preserve"> -&gt; UE. </w:t>
      </w:r>
      <w:r w:rsidR="00DB0163">
        <w:rPr>
          <w:rFonts w:eastAsia="宋体" w:hint="eastAsia"/>
          <w:lang w:eastAsia="zh-CN"/>
        </w:rPr>
        <w:t xml:space="preserve">As we can see, the </w:t>
      </w:r>
      <w:r w:rsidR="00E51285">
        <w:rPr>
          <w:rFonts w:eastAsia="宋体" w:hint="eastAsia"/>
          <w:lang w:eastAsia="zh-CN"/>
        </w:rPr>
        <w:t xml:space="preserve">data path between UE and </w:t>
      </w:r>
      <w:proofErr w:type="spellStart"/>
      <w:r w:rsidR="00E51285">
        <w:rPr>
          <w:rFonts w:eastAsia="宋体" w:hint="eastAsia"/>
          <w:lang w:eastAsia="zh-CN"/>
        </w:rPr>
        <w:t>eNB</w:t>
      </w:r>
      <w:proofErr w:type="spellEnd"/>
      <w:r w:rsidR="00E51285">
        <w:rPr>
          <w:rFonts w:eastAsia="宋体" w:hint="eastAsia"/>
          <w:lang w:eastAsia="zh-CN"/>
        </w:rPr>
        <w:t xml:space="preserve"> type RSU is </w:t>
      </w:r>
      <w:r w:rsidR="00A84CB7">
        <w:rPr>
          <w:rFonts w:eastAsia="宋体" w:hint="eastAsia"/>
          <w:lang w:eastAsia="zh-CN"/>
        </w:rPr>
        <w:t>unnecessarily long</w:t>
      </w:r>
      <w:r w:rsidR="00E51285">
        <w:rPr>
          <w:rFonts w:eastAsia="宋体" w:hint="eastAsia"/>
          <w:lang w:eastAsia="zh-CN"/>
        </w:rPr>
        <w:t>.</w:t>
      </w:r>
    </w:p>
    <w:p w:rsidR="004B75AC" w:rsidRDefault="0074408C" w:rsidP="002438BA">
      <w:pPr>
        <w:jc w:val="both"/>
        <w:rPr>
          <w:rFonts w:eastAsia="宋体"/>
          <w:lang w:eastAsia="zh-CN"/>
        </w:rPr>
      </w:pPr>
      <w:r>
        <w:object w:dxaOrig="15504" w:dyaOrig="2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73.5pt" o:ole="">
            <v:imagedata r:id="rId8" o:title=""/>
          </v:shape>
          <o:OLEObject Type="Embed" ProgID="Visio.Drawing.11" ShapeID="_x0000_i1025" DrawAspect="Content" ObjectID="_1521036142" r:id="rId9"/>
        </w:object>
      </w:r>
    </w:p>
    <w:p w:rsidR="002438BA" w:rsidRDefault="0094771B" w:rsidP="00F46A89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03098F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user plane data path between UE and RSU</w:t>
      </w:r>
    </w:p>
    <w:p w:rsidR="002438BA" w:rsidRDefault="002438BA" w:rsidP="002438BA">
      <w:pPr>
        <w:pStyle w:val="3"/>
        <w:ind w:right="200"/>
        <w:rPr>
          <w:rFonts w:eastAsia="宋体"/>
          <w:lang w:eastAsia="zh-CN"/>
        </w:rPr>
      </w:pPr>
      <w:r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 xml:space="preserve">ocal breakout of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type RSU</w:t>
      </w:r>
    </w:p>
    <w:p w:rsidR="002438BA" w:rsidRDefault="002438BA" w:rsidP="002438B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As we discussed in Section 2.</w:t>
      </w:r>
      <w:r w:rsidR="00645B03"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val="en-US" w:eastAsia="zh-CN"/>
        </w:rPr>
        <w:t xml:space="preserve">.1, </w:t>
      </w:r>
      <w:r w:rsidRPr="00E4592C">
        <w:rPr>
          <w:lang w:eastAsia="zh-CN"/>
        </w:rPr>
        <w:t>vehicle UE</w:t>
      </w:r>
      <w:r w:rsidRPr="00E4592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</w:t>
      </w:r>
      <w:r>
        <w:rPr>
          <w:rFonts w:eastAsia="宋体"/>
          <w:lang w:eastAsia="zh-CN"/>
        </w:rPr>
        <w:t>send</w:t>
      </w:r>
      <w:r w:rsidRPr="00E4592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V2X </w:t>
      </w:r>
      <w:r w:rsidRPr="00E4592C">
        <w:rPr>
          <w:rFonts w:eastAsia="宋体"/>
          <w:lang w:eastAsia="zh-CN"/>
        </w:rPr>
        <w:t xml:space="preserve">message to the </w:t>
      </w:r>
      <w:proofErr w:type="spellStart"/>
      <w:r w:rsidRPr="00E4592C">
        <w:rPr>
          <w:rFonts w:eastAsia="宋体"/>
          <w:lang w:eastAsia="zh-CN"/>
        </w:rPr>
        <w:t>eNB</w:t>
      </w:r>
      <w:proofErr w:type="spellEnd"/>
      <w:r w:rsidRPr="00E4592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type RSU </w:t>
      </w:r>
      <w:r w:rsidRPr="00E4592C">
        <w:rPr>
          <w:rFonts w:eastAsia="宋体"/>
          <w:lang w:eastAsia="zh-CN"/>
        </w:rPr>
        <w:t xml:space="preserve">via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transmission</w:t>
      </w:r>
      <w:r w:rsidRPr="00E4592C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Upon receiving the V2X message, it is expected that the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</w:t>
      </w:r>
      <w:r w:rsidR="00645B03">
        <w:rPr>
          <w:rFonts w:eastAsia="宋体" w:hint="eastAsia"/>
          <w:lang w:eastAsia="zh-CN"/>
        </w:rPr>
        <w:t xml:space="preserve">could </w:t>
      </w:r>
      <w:r>
        <w:rPr>
          <w:rFonts w:eastAsia="宋体" w:hint="eastAsia"/>
          <w:lang w:eastAsia="zh-CN"/>
        </w:rPr>
        <w:t xml:space="preserve">differentiate this V2X message and deliver it directly to the RSU application layer in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type RSU. However, </w:t>
      </w:r>
      <w:r w:rsidR="00AD5353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s </w:t>
      </w:r>
      <w:r w:rsidR="00657E88">
        <w:rPr>
          <w:rFonts w:eastAsia="宋体" w:hint="eastAsia"/>
          <w:lang w:eastAsia="zh-CN"/>
        </w:rPr>
        <w:t>mentioned in Section 2.</w:t>
      </w:r>
      <w:r w:rsidR="00645B03">
        <w:rPr>
          <w:rFonts w:eastAsia="宋体" w:hint="eastAsia"/>
          <w:lang w:eastAsia="zh-CN"/>
        </w:rPr>
        <w:t>1</w:t>
      </w:r>
      <w:r w:rsidR="00657E88">
        <w:rPr>
          <w:rFonts w:eastAsia="宋体" w:hint="eastAsia"/>
          <w:lang w:eastAsia="zh-CN"/>
        </w:rPr>
        <w:t>.1</w:t>
      </w:r>
      <w:r>
        <w:rPr>
          <w:rFonts w:eastAsia="宋体" w:hint="eastAsia"/>
          <w:lang w:eastAsia="zh-CN"/>
        </w:rPr>
        <w:t xml:space="preserve">, the data path of V2X message is not as efficient as we expected. On the other hand, the </w:t>
      </w:r>
      <w:r>
        <w:rPr>
          <w:rFonts w:hint="eastAsia"/>
          <w:lang w:eastAsia="zh-CN"/>
        </w:rPr>
        <w:t>latency requirement for V2V/V2I/V2P service is 100ms</w:t>
      </w:r>
      <w:r>
        <w:rPr>
          <w:rFonts w:eastAsia="宋体" w:hint="eastAsia"/>
          <w:lang w:eastAsia="zh-CN"/>
        </w:rPr>
        <w:t xml:space="preserve"> in most cases</w:t>
      </w:r>
      <w:r>
        <w:rPr>
          <w:rFonts w:hint="eastAsia"/>
          <w:lang w:eastAsia="zh-CN"/>
        </w:rPr>
        <w:t xml:space="preserve"> [</w:t>
      </w:r>
      <w:r>
        <w:rPr>
          <w:rFonts w:eastAsia="宋体" w:hint="eastAsia"/>
          <w:lang w:eastAsia="zh-CN"/>
        </w:rPr>
        <w:t>1</w:t>
      </w:r>
      <w:r>
        <w:rPr>
          <w:rFonts w:hint="eastAsia"/>
          <w:lang w:eastAsia="zh-CN"/>
        </w:rPr>
        <w:t xml:space="preserve">]. </w:t>
      </w:r>
      <w:r w:rsidR="00645B03">
        <w:rPr>
          <w:rFonts w:eastAsiaTheme="minorEastAsia" w:hint="eastAsia"/>
          <w:lang w:eastAsia="zh-CN"/>
        </w:rPr>
        <w:t>Based on the latency evaluation for</w:t>
      </w:r>
      <w:r w:rsidR="00645B03">
        <w:rPr>
          <w:rFonts w:hint="eastAsia"/>
          <w:lang w:eastAsia="zh-CN"/>
        </w:rPr>
        <w:t xml:space="preserve"> scenario 2 and 3 from TR 36.885 [3]</w:t>
      </w:r>
      <w:r w:rsidR="00645B03">
        <w:rPr>
          <w:rFonts w:eastAsiaTheme="minorEastAsia" w:hint="eastAsia"/>
          <w:lang w:eastAsia="zh-CN"/>
        </w:rPr>
        <w:t>,</w:t>
      </w:r>
      <w:r w:rsidR="00645B03">
        <w:rPr>
          <w:rFonts w:hint="eastAsia"/>
          <w:lang w:eastAsia="zh-CN"/>
        </w:rPr>
        <w:t xml:space="preserve"> </w:t>
      </w:r>
      <w:r w:rsidR="00645B03">
        <w:rPr>
          <w:rFonts w:eastAsiaTheme="minorEastAsia" w:hint="eastAsia"/>
          <w:lang w:eastAsia="zh-CN"/>
        </w:rPr>
        <w:t>th</w:t>
      </w:r>
      <w:r w:rsidR="00645B03">
        <w:rPr>
          <w:rFonts w:hint="eastAsia"/>
          <w:lang w:eastAsia="zh-CN"/>
        </w:rPr>
        <w:t xml:space="preserve">e latency requirement </w:t>
      </w:r>
      <w:r w:rsidR="00645B03">
        <w:rPr>
          <w:rFonts w:eastAsiaTheme="minorEastAsia" w:hint="eastAsia"/>
          <w:lang w:eastAsia="zh-CN"/>
        </w:rPr>
        <w:t>could only</w:t>
      </w:r>
      <w:r w:rsidR="00645B03">
        <w:rPr>
          <w:rFonts w:hint="eastAsia"/>
          <w:lang w:eastAsia="zh-CN"/>
        </w:rPr>
        <w:t xml:space="preserve"> be satisfied</w:t>
      </w:r>
      <w:r w:rsidR="00645B03">
        <w:rPr>
          <w:rFonts w:eastAsia="宋体" w:hint="eastAsia"/>
          <w:lang w:eastAsia="zh-CN"/>
        </w:rPr>
        <w:t xml:space="preserve"> with stringent configurations. If that is also applicable for RSU relevant scenario, </w:t>
      </w:r>
      <w:r w:rsidR="00645B03">
        <w:rPr>
          <w:rFonts w:hint="eastAsia"/>
          <w:lang w:eastAsia="zh-CN"/>
        </w:rPr>
        <w:t xml:space="preserve">the local breakout of </w:t>
      </w:r>
      <w:proofErr w:type="spellStart"/>
      <w:r w:rsidR="00645B03">
        <w:rPr>
          <w:rFonts w:eastAsia="宋体" w:hint="eastAsia"/>
          <w:lang w:eastAsia="zh-CN"/>
        </w:rPr>
        <w:t>eNB</w:t>
      </w:r>
      <w:proofErr w:type="spellEnd"/>
      <w:r w:rsidR="00645B03">
        <w:rPr>
          <w:rFonts w:eastAsia="宋体" w:hint="eastAsia"/>
          <w:lang w:eastAsia="zh-CN"/>
        </w:rPr>
        <w:t xml:space="preserve"> type RSU</w:t>
      </w:r>
      <w:r w:rsidR="00645B03">
        <w:rPr>
          <w:rFonts w:hint="eastAsia"/>
          <w:lang w:eastAsia="zh-CN"/>
        </w:rPr>
        <w:t xml:space="preserve"> should be considered in order to reduce the latency</w:t>
      </w:r>
      <w:r>
        <w:rPr>
          <w:rFonts w:hint="eastAsia"/>
          <w:lang w:eastAsia="zh-CN"/>
        </w:rPr>
        <w:t>.</w:t>
      </w:r>
    </w:p>
    <w:p w:rsidR="002438BA" w:rsidRDefault="002438BA" w:rsidP="002438BA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hint="eastAsia"/>
          <w:lang w:eastAsia="zh-CN"/>
        </w:rPr>
        <w:t xml:space="preserve">he local breakout of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type RSU means that the </w:t>
      </w:r>
      <w:proofErr w:type="spellStart"/>
      <w:r w:rsidRPr="00E4592C">
        <w:rPr>
          <w:rFonts w:eastAsia="宋体"/>
          <w:lang w:eastAsia="zh-CN"/>
        </w:rPr>
        <w:t>eNB</w:t>
      </w:r>
      <w:proofErr w:type="spellEnd"/>
      <w:r w:rsidRPr="00E4592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shall be able to </w:t>
      </w:r>
      <w:r w:rsidRPr="00E4592C">
        <w:rPr>
          <w:rFonts w:eastAsia="宋体"/>
          <w:lang w:eastAsia="zh-CN"/>
        </w:rPr>
        <w:t xml:space="preserve">identify and terminate </w:t>
      </w:r>
      <w:r>
        <w:rPr>
          <w:rFonts w:eastAsia="宋体"/>
          <w:lang w:eastAsia="zh-CN"/>
        </w:rPr>
        <w:t>V2</w:t>
      </w:r>
      <w:r>
        <w:rPr>
          <w:rFonts w:eastAsia="宋体" w:hint="eastAsia"/>
          <w:lang w:eastAsia="zh-CN"/>
        </w:rPr>
        <w:t>X</w:t>
      </w:r>
      <w:r w:rsidRPr="00E4592C">
        <w:rPr>
          <w:rFonts w:eastAsia="宋体"/>
          <w:lang w:eastAsia="zh-CN"/>
        </w:rPr>
        <w:t xml:space="preserve"> messages received from </w:t>
      </w:r>
      <w:proofErr w:type="spellStart"/>
      <w:r w:rsidRPr="00E4592C">
        <w:rPr>
          <w:rFonts w:eastAsia="宋体"/>
          <w:lang w:eastAsia="zh-CN"/>
        </w:rPr>
        <w:t>UEs</w:t>
      </w:r>
      <w:proofErr w:type="spellEnd"/>
      <w:r>
        <w:rPr>
          <w:rFonts w:eastAsia="宋体" w:hint="eastAsia"/>
          <w:lang w:eastAsia="zh-CN"/>
        </w:rPr>
        <w:t xml:space="preserve"> without delivering it to the core network</w:t>
      </w:r>
      <w:r w:rsidRPr="00E4592C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One possible way is to reuse the </w:t>
      </w:r>
      <w:r>
        <w:rPr>
          <w:rFonts w:eastAsia="宋体" w:hint="eastAsia"/>
          <w:lang w:val="en-US" w:eastAsia="zh-CN"/>
        </w:rPr>
        <w:t xml:space="preserve">LIPA/SIPTO architecture. LIPA and SIPTO @LN </w:t>
      </w:r>
      <w:r>
        <w:rPr>
          <w:rFonts w:eastAsia="宋体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supported in LTE for local breakout via L-GW collocated in the (H</w:t>
      </w:r>
      <w:proofErr w:type="gramStart"/>
      <w:r>
        <w:rPr>
          <w:rFonts w:eastAsia="宋体" w:hint="eastAsia"/>
          <w:lang w:val="en-US" w:eastAsia="zh-CN"/>
        </w:rPr>
        <w:t>)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proofErr w:type="gramEnd"/>
      <w:r>
        <w:rPr>
          <w:rFonts w:eastAsia="宋体" w:hint="eastAsia"/>
          <w:lang w:val="en-US" w:eastAsia="zh-CN"/>
        </w:rPr>
        <w:t>. LIPA/SIPTO@LN traffic transmitted from UE to (H</w:t>
      </w:r>
      <w:proofErr w:type="gramStart"/>
      <w:r>
        <w:rPr>
          <w:rFonts w:eastAsia="宋体" w:hint="eastAsia"/>
          <w:lang w:val="en-US" w:eastAsia="zh-CN"/>
        </w:rPr>
        <w:t>)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proofErr w:type="gramEnd"/>
      <w:r>
        <w:rPr>
          <w:rFonts w:eastAsia="宋体" w:hint="eastAsia"/>
          <w:lang w:val="en-US" w:eastAsia="zh-CN"/>
        </w:rPr>
        <w:t xml:space="preserve"> could be routed to inter/intra PDN network directed by the L-GW collocated in </w:t>
      </w:r>
      <w:r>
        <w:rPr>
          <w:rFonts w:eastAsia="宋体" w:hint="eastAsia"/>
          <w:lang w:val="en-US" w:eastAsia="zh-CN"/>
        </w:rPr>
        <w:lastRenderedPageBreak/>
        <w:t>the (H)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and does not need to be delivered to the SGW/PGW </w:t>
      </w:r>
      <w:r>
        <w:rPr>
          <w:rFonts w:eastAsia="宋体"/>
          <w:lang w:val="en-US" w:eastAsia="zh-CN"/>
        </w:rPr>
        <w:t>in the core network.</w:t>
      </w:r>
      <w:r>
        <w:rPr>
          <w:rFonts w:eastAsia="宋体" w:hint="eastAsia"/>
          <w:lang w:val="en-US" w:eastAsia="zh-CN"/>
        </w:rPr>
        <w:t xml:space="preserve"> For the vehicle UE, it may establish LIPA/SIPTO @LN bearer for V2X data transmission. Upon receiving the V2X messages from vehicle UE, the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determines that the data packets received from the V2X LIPA/SIPTO bearer is for V2X use and then deliver them to the </w:t>
      </w:r>
      <w:r w:rsidR="002508CF">
        <w:rPr>
          <w:rFonts w:eastAsia="宋体" w:hint="eastAsia"/>
          <w:lang w:val="en-US" w:eastAsia="zh-CN"/>
        </w:rPr>
        <w:t xml:space="preserve">V2X </w:t>
      </w:r>
      <w:r>
        <w:rPr>
          <w:rFonts w:eastAsia="宋体" w:hint="eastAsia"/>
          <w:lang w:val="en-US" w:eastAsia="zh-CN"/>
        </w:rPr>
        <w:t xml:space="preserve">application layer. </w:t>
      </w:r>
    </w:p>
    <w:p w:rsidR="00CD2A4D" w:rsidRDefault="002508CF" w:rsidP="001034DF">
      <w:pPr>
        <w:spacing w:beforeLines="50"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On the other hand, </w:t>
      </w:r>
      <w:r>
        <w:rPr>
          <w:rFonts w:eastAsia="宋体" w:hint="eastAsia"/>
          <w:lang w:val="en-US" w:eastAsia="zh-CN"/>
        </w:rPr>
        <w:t>t</w:t>
      </w:r>
      <w:r w:rsidR="002438BA">
        <w:rPr>
          <w:rFonts w:eastAsia="宋体"/>
          <w:lang w:val="en-US" w:eastAsia="zh-CN"/>
        </w:rPr>
        <w:t xml:space="preserve">he </w:t>
      </w:r>
      <w:proofErr w:type="spellStart"/>
      <w:r w:rsidR="002438BA">
        <w:rPr>
          <w:rFonts w:eastAsia="宋体" w:hint="eastAsia"/>
          <w:lang w:val="en-US" w:eastAsia="zh-CN"/>
        </w:rPr>
        <w:t>eNB</w:t>
      </w:r>
      <w:proofErr w:type="spellEnd"/>
      <w:r w:rsidR="002438BA">
        <w:rPr>
          <w:rFonts w:eastAsia="宋体" w:hint="eastAsia"/>
          <w:lang w:val="en-US" w:eastAsia="zh-CN"/>
        </w:rPr>
        <w:t xml:space="preserve"> type RSU should be able to broadcast V2X messages to </w:t>
      </w:r>
      <w:r>
        <w:rPr>
          <w:rFonts w:eastAsia="宋体" w:hint="eastAsia"/>
          <w:lang w:val="en-US" w:eastAsia="zh-CN"/>
        </w:rPr>
        <w:t xml:space="preserve">nearby </w:t>
      </w:r>
      <w:r w:rsidR="002438BA">
        <w:rPr>
          <w:rFonts w:eastAsia="宋体" w:hint="eastAsia"/>
          <w:lang w:val="en-US" w:eastAsia="zh-CN"/>
        </w:rPr>
        <w:t>UEs. T</w:t>
      </w:r>
      <w:r w:rsidR="002438BA">
        <w:rPr>
          <w:rFonts w:hint="eastAsia"/>
          <w:lang w:eastAsia="zh-CN"/>
        </w:rPr>
        <w:t>he existing MB</w:t>
      </w:r>
      <w:r w:rsidR="002438BA">
        <w:rPr>
          <w:rFonts w:eastAsia="宋体" w:hint="eastAsia"/>
          <w:lang w:eastAsia="zh-CN"/>
        </w:rPr>
        <w:t>SFN</w:t>
      </w:r>
      <w:r w:rsidR="002438BA">
        <w:rPr>
          <w:rFonts w:hint="eastAsia"/>
          <w:lang w:eastAsia="zh-CN"/>
        </w:rPr>
        <w:t xml:space="preserve">/SC-PTM architecture can be </w:t>
      </w:r>
      <w:r w:rsidR="002438BA">
        <w:rPr>
          <w:lang w:eastAsia="zh-CN"/>
        </w:rPr>
        <w:t>reused</w:t>
      </w:r>
      <w:r w:rsidR="002438BA">
        <w:rPr>
          <w:rFonts w:hint="eastAsia"/>
          <w:lang w:eastAsia="zh-CN"/>
        </w:rPr>
        <w:t xml:space="preserve"> for the</w:t>
      </w:r>
      <w:r w:rsidR="002438BA">
        <w:rPr>
          <w:rFonts w:eastAsia="宋体" w:hint="eastAsia"/>
          <w:lang w:eastAsia="zh-CN"/>
        </w:rPr>
        <w:t xml:space="preserve"> V2X message broadcast</w:t>
      </w:r>
      <w:r w:rsidR="002438BA">
        <w:rPr>
          <w:rFonts w:hint="eastAsia"/>
          <w:lang w:eastAsia="zh-CN"/>
        </w:rPr>
        <w:t xml:space="preserve">. </w:t>
      </w:r>
      <w:r w:rsidR="002438BA">
        <w:rPr>
          <w:rFonts w:eastAsia="宋体" w:hint="eastAsia"/>
          <w:lang w:eastAsia="zh-CN"/>
        </w:rPr>
        <w:t xml:space="preserve">However, two issues need to be solved. First one is how to flexibly adjust the </w:t>
      </w:r>
      <w:r w:rsidR="002438BA" w:rsidRPr="00FD07A4">
        <w:rPr>
          <w:lang w:eastAsia="zh-CN"/>
        </w:rPr>
        <w:t>area where V2X messages are distributed</w:t>
      </w:r>
      <w:r w:rsidR="002438BA">
        <w:rPr>
          <w:rFonts w:eastAsia="宋体" w:hint="eastAsia"/>
          <w:lang w:eastAsia="zh-CN"/>
        </w:rPr>
        <w:t xml:space="preserve">. </w:t>
      </w:r>
      <w:r w:rsidR="00892CD6">
        <w:rPr>
          <w:rFonts w:eastAsia="宋体" w:hint="eastAsia"/>
          <w:lang w:val="en-US" w:eastAsia="zh-CN"/>
        </w:rPr>
        <w:t>S</w:t>
      </w:r>
      <w:r w:rsidR="00892CD6">
        <w:rPr>
          <w:rFonts w:hint="eastAsia"/>
          <w:lang w:val="en-US" w:eastAsia="zh-CN"/>
        </w:rPr>
        <w:t xml:space="preserve">ome V2X message should be broadcast within a given area which may involve multiple </w:t>
      </w:r>
      <w:proofErr w:type="spellStart"/>
      <w:r w:rsidR="00892CD6">
        <w:rPr>
          <w:rFonts w:eastAsia="宋体" w:hint="eastAsia"/>
          <w:lang w:val="en-US" w:eastAsia="zh-CN"/>
        </w:rPr>
        <w:t>eNB</w:t>
      </w:r>
      <w:proofErr w:type="spellEnd"/>
      <w:r w:rsidR="00892CD6">
        <w:rPr>
          <w:rFonts w:eastAsia="宋体" w:hint="eastAsia"/>
          <w:lang w:val="en-US" w:eastAsia="zh-CN"/>
        </w:rPr>
        <w:t xml:space="preserve"> type </w:t>
      </w:r>
      <w:r w:rsidR="00892CD6">
        <w:rPr>
          <w:rFonts w:hint="eastAsia"/>
          <w:lang w:val="en-US" w:eastAsia="zh-CN"/>
        </w:rPr>
        <w:t>RSU</w:t>
      </w:r>
      <w:r w:rsidR="00892CD6">
        <w:rPr>
          <w:rFonts w:eastAsia="宋体" w:hint="eastAsia"/>
          <w:lang w:val="en-US" w:eastAsia="zh-CN"/>
        </w:rPr>
        <w:t>s</w:t>
      </w:r>
      <w:r w:rsidR="00892CD6">
        <w:rPr>
          <w:rFonts w:hint="eastAsia"/>
          <w:lang w:val="en-US" w:eastAsia="zh-CN"/>
        </w:rPr>
        <w:t>.</w:t>
      </w:r>
      <w:r w:rsidR="00892CD6">
        <w:rPr>
          <w:rFonts w:eastAsia="宋体" w:hint="eastAsia"/>
          <w:lang w:val="en-US" w:eastAsia="zh-CN"/>
        </w:rPr>
        <w:t xml:space="preserve"> </w:t>
      </w:r>
      <w:r w:rsidR="002438BA">
        <w:rPr>
          <w:rFonts w:eastAsia="宋体" w:hint="eastAsia"/>
          <w:lang w:eastAsia="zh-CN"/>
        </w:rPr>
        <w:t xml:space="preserve">Compared with the MBSFN/SC-PTM, V2X </w:t>
      </w:r>
      <w:r w:rsidR="002438BA">
        <w:rPr>
          <w:rFonts w:eastAsia="宋体"/>
          <w:lang w:eastAsia="zh-CN"/>
        </w:rPr>
        <w:t>message broadcast</w:t>
      </w:r>
      <w:r w:rsidR="002438BA">
        <w:rPr>
          <w:rFonts w:eastAsia="宋体" w:hint="eastAsia"/>
          <w:lang w:eastAsia="zh-CN"/>
        </w:rPr>
        <w:t xml:space="preserve"> requires </w:t>
      </w:r>
      <w:r w:rsidR="00D44B1B">
        <w:rPr>
          <w:rFonts w:eastAsia="宋体" w:hint="eastAsia"/>
          <w:lang w:eastAsia="zh-CN"/>
        </w:rPr>
        <w:t>small</w:t>
      </w:r>
      <w:r w:rsidR="002438BA">
        <w:rPr>
          <w:rFonts w:eastAsia="宋体" w:hint="eastAsia"/>
          <w:lang w:eastAsia="zh-CN"/>
        </w:rPr>
        <w:t xml:space="preserve"> dynamic </w:t>
      </w:r>
      <w:r w:rsidR="00D44B1B">
        <w:rPr>
          <w:rFonts w:eastAsia="宋体" w:hint="eastAsia"/>
          <w:lang w:eastAsia="zh-CN"/>
        </w:rPr>
        <w:t>broadcast</w:t>
      </w:r>
      <w:r w:rsidR="00525CFC">
        <w:rPr>
          <w:rFonts w:eastAsia="宋体" w:hint="eastAsia"/>
          <w:lang w:eastAsia="zh-CN"/>
        </w:rPr>
        <w:t xml:space="preserve"> area</w:t>
      </w:r>
      <w:r w:rsidR="002438BA">
        <w:rPr>
          <w:rFonts w:eastAsia="宋体" w:hint="eastAsia"/>
          <w:lang w:eastAsia="zh-CN"/>
        </w:rPr>
        <w:t xml:space="preserve">. </w:t>
      </w:r>
      <w:r w:rsidR="005D24B5">
        <w:rPr>
          <w:rFonts w:eastAsia="宋体" w:hint="eastAsia"/>
          <w:lang w:eastAsia="zh-CN"/>
        </w:rPr>
        <w:t xml:space="preserve">How to determine the broadcast area and establish the MRB fit to the V2X broadcast area should be studied. A </w:t>
      </w:r>
      <w:r w:rsidR="00CD4BDA">
        <w:rPr>
          <w:rFonts w:eastAsia="宋体" w:hint="eastAsia"/>
          <w:lang w:eastAsia="zh-CN"/>
        </w:rPr>
        <w:t>detailed</w:t>
      </w:r>
      <w:r w:rsidR="005D24B5">
        <w:rPr>
          <w:rFonts w:eastAsia="宋体" w:hint="eastAsia"/>
          <w:lang w:eastAsia="zh-CN"/>
        </w:rPr>
        <w:t xml:space="preserve"> discussion </w:t>
      </w:r>
      <w:r w:rsidR="00B02D3D">
        <w:rPr>
          <w:rFonts w:eastAsia="宋体" w:hint="eastAsia"/>
          <w:lang w:eastAsia="zh-CN"/>
        </w:rPr>
        <w:t xml:space="preserve">addressing this issue </w:t>
      </w:r>
      <w:r w:rsidR="005D24B5">
        <w:rPr>
          <w:rFonts w:eastAsia="宋体" w:hint="eastAsia"/>
          <w:lang w:eastAsia="zh-CN"/>
        </w:rPr>
        <w:t>is presented in [</w:t>
      </w:r>
      <w:r w:rsidR="00D44B1B">
        <w:rPr>
          <w:rFonts w:eastAsia="宋体" w:hint="eastAsia"/>
          <w:lang w:eastAsia="zh-CN"/>
        </w:rPr>
        <w:t>4</w:t>
      </w:r>
      <w:r w:rsidR="005D24B5">
        <w:rPr>
          <w:rFonts w:eastAsia="宋体" w:hint="eastAsia"/>
          <w:lang w:eastAsia="zh-CN"/>
        </w:rPr>
        <w:t xml:space="preserve">]. </w:t>
      </w:r>
    </w:p>
    <w:p w:rsidR="002438BA" w:rsidRDefault="00B02D3D" w:rsidP="001034DF">
      <w:pPr>
        <w:spacing w:beforeLines="5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Another</w:t>
      </w:r>
      <w:r w:rsidR="002438BA">
        <w:rPr>
          <w:rFonts w:eastAsia="宋体" w:hint="eastAsia"/>
          <w:lang w:val="en-US" w:eastAsia="zh-CN"/>
        </w:rPr>
        <w:t xml:space="preserve"> issue is how to reduce the latency of the DL broadcast </w:t>
      </w:r>
      <w:r w:rsidR="00697A87">
        <w:rPr>
          <w:rFonts w:eastAsia="宋体" w:hint="eastAsia"/>
          <w:lang w:val="en-US" w:eastAsia="zh-CN"/>
        </w:rPr>
        <w:t xml:space="preserve">of </w:t>
      </w:r>
      <w:r w:rsidR="002438BA">
        <w:rPr>
          <w:rFonts w:eastAsia="宋体" w:hint="eastAsia"/>
          <w:lang w:val="en-US" w:eastAsia="zh-CN"/>
        </w:rPr>
        <w:t xml:space="preserve">V2X message. </w:t>
      </w:r>
      <w:r>
        <w:rPr>
          <w:rFonts w:eastAsia="宋体" w:hint="eastAsia"/>
          <w:lang w:val="en-US" w:eastAsia="zh-CN"/>
        </w:rPr>
        <w:t>Suppose</w:t>
      </w:r>
      <w:r w:rsidR="002438BA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V2X </w:t>
      </w:r>
      <w:r w:rsidR="002438BA">
        <w:rPr>
          <w:rFonts w:eastAsia="宋体" w:hint="eastAsia"/>
          <w:lang w:val="en-US" w:eastAsia="zh-CN"/>
        </w:rPr>
        <w:t>application layer</w:t>
      </w:r>
      <w:r>
        <w:rPr>
          <w:rFonts w:eastAsia="宋体" w:hint="eastAsia"/>
          <w:lang w:val="en-US" w:eastAsia="zh-CN"/>
        </w:rPr>
        <w:t xml:space="preserve"> in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type RSU</w:t>
      </w:r>
      <w:r w:rsidR="002438BA">
        <w:rPr>
          <w:rFonts w:eastAsia="宋体" w:hint="eastAsia"/>
          <w:lang w:val="en-US" w:eastAsia="zh-CN"/>
        </w:rPr>
        <w:t xml:space="preserve"> receives the </w:t>
      </w:r>
      <w:r w:rsidR="002438BA">
        <w:rPr>
          <w:rFonts w:ascii="Times" w:hAnsi="Times" w:cs="Helvetica" w:hint="eastAsia"/>
          <w:lang w:val="en-US" w:eastAsia="zh-CN"/>
        </w:rPr>
        <w:t>V2X message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, it decides to broadcast </w:t>
      </w:r>
      <w:r w:rsidR="00C754A1">
        <w:rPr>
          <w:rFonts w:ascii="Times" w:eastAsia="宋体" w:hAnsi="Times" w:cs="Helvetica" w:hint="eastAsia"/>
          <w:lang w:val="en-US" w:eastAsia="zh-CN"/>
        </w:rPr>
        <w:t>this message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 through </w:t>
      </w:r>
      <w:proofErr w:type="spellStart"/>
      <w:r w:rsidR="00EE4F87">
        <w:rPr>
          <w:rFonts w:ascii="Times" w:eastAsia="宋体" w:hAnsi="Times" w:cs="Helvetica" w:hint="eastAsia"/>
          <w:lang w:val="en-US" w:eastAsia="zh-CN"/>
        </w:rPr>
        <w:t>e</w:t>
      </w:r>
      <w:r w:rsidR="002438BA">
        <w:rPr>
          <w:rFonts w:ascii="Times" w:eastAsia="宋体" w:hAnsi="Times" w:cs="Helvetica" w:hint="eastAsia"/>
          <w:lang w:val="en-US" w:eastAsia="zh-CN"/>
        </w:rPr>
        <w:t>MBMS</w:t>
      </w:r>
      <w:proofErr w:type="spellEnd"/>
      <w:r w:rsidR="00C754A1">
        <w:rPr>
          <w:rFonts w:ascii="Times" w:eastAsia="宋体" w:hAnsi="Times" w:cs="Helvetica" w:hint="eastAsia"/>
          <w:lang w:val="en-US" w:eastAsia="zh-CN"/>
        </w:rPr>
        <w:t xml:space="preserve">. 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Then the V2X message may go through the data path </w:t>
      </w:r>
      <w:r w:rsidR="00697A87">
        <w:rPr>
          <w:rFonts w:ascii="Times" w:eastAsia="宋体" w:hAnsi="Times" w:cs="Helvetica" w:hint="eastAsia"/>
          <w:lang w:val="en-US" w:eastAsia="zh-CN"/>
        </w:rPr>
        <w:t>from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 </w:t>
      </w:r>
      <w:r w:rsidR="00C754A1">
        <w:rPr>
          <w:rFonts w:ascii="Times" w:eastAsia="宋体" w:hAnsi="Times" w:cs="Helvetica" w:hint="eastAsia"/>
          <w:lang w:val="en-US" w:eastAsia="zh-CN"/>
        </w:rPr>
        <w:t xml:space="preserve">V2X application layer in </w:t>
      </w:r>
      <w:proofErr w:type="spellStart"/>
      <w:r w:rsidR="00C754A1">
        <w:rPr>
          <w:rFonts w:ascii="Times" w:eastAsia="宋体" w:hAnsi="Times" w:cs="Helvetica" w:hint="eastAsia"/>
          <w:lang w:val="en-US" w:eastAsia="zh-CN"/>
        </w:rPr>
        <w:t>eNB</w:t>
      </w:r>
      <w:proofErr w:type="spellEnd"/>
      <w:r w:rsidR="00C754A1">
        <w:rPr>
          <w:rFonts w:ascii="Times" w:eastAsia="宋体" w:hAnsi="Times" w:cs="Helvetica" w:hint="eastAsia"/>
          <w:lang w:val="en-US" w:eastAsia="zh-CN"/>
        </w:rPr>
        <w:t xml:space="preserve"> -&gt; V2X server-&gt;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BM-SC-&gt; MBMS GW-&gt; </w:t>
      </w:r>
      <w:proofErr w:type="spellStart"/>
      <w:r w:rsidR="002438BA">
        <w:rPr>
          <w:rFonts w:ascii="Times" w:eastAsia="宋体" w:hAnsi="Times" w:cs="Helvetica" w:hint="eastAsia"/>
          <w:lang w:val="en-US" w:eastAsia="zh-CN"/>
        </w:rPr>
        <w:t>eNB</w:t>
      </w:r>
      <w:proofErr w:type="spellEnd"/>
      <w:r w:rsidR="002438BA">
        <w:rPr>
          <w:rFonts w:ascii="Times" w:eastAsia="宋体" w:hAnsi="Times" w:cs="Helvetica" w:hint="eastAsia"/>
          <w:lang w:val="en-US" w:eastAsia="zh-CN"/>
        </w:rPr>
        <w:t xml:space="preserve">. </w:t>
      </w:r>
      <w:r w:rsidR="00CD4BDA">
        <w:rPr>
          <w:rFonts w:ascii="Times" w:eastAsia="宋体" w:hAnsi="Times" w:cs="Helvetica" w:hint="eastAsia"/>
          <w:lang w:val="en-US" w:eastAsia="zh-CN"/>
        </w:rPr>
        <w:t>In order to reduce the latency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, </w:t>
      </w:r>
      <w:r w:rsidR="002438BA">
        <w:rPr>
          <w:rFonts w:ascii="Times" w:eastAsia="宋体" w:hAnsi="Times" w:cs="Helvetica"/>
          <w:lang w:val="en-US" w:eastAsia="zh-CN"/>
        </w:rPr>
        <w:t>potential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 enhancements </w:t>
      </w:r>
      <w:r w:rsidR="00CD4BDA">
        <w:rPr>
          <w:rFonts w:ascii="Times" w:eastAsia="宋体" w:hAnsi="Times" w:cs="Helvetica" w:hint="eastAsia"/>
          <w:lang w:val="en-US" w:eastAsia="zh-CN"/>
        </w:rPr>
        <w:t xml:space="preserve">need to be considered. </w:t>
      </w:r>
      <w:r w:rsidR="002438BA">
        <w:rPr>
          <w:rFonts w:ascii="Times" w:eastAsia="宋体" w:hAnsi="Times" w:cs="Helvetica" w:hint="eastAsia"/>
          <w:lang w:val="en-US" w:eastAsia="zh-CN"/>
        </w:rPr>
        <w:t xml:space="preserve">Figure 3 shows a localized </w:t>
      </w:r>
      <w:r w:rsidR="00CD4BDA">
        <w:rPr>
          <w:rFonts w:hint="eastAsia"/>
          <w:lang w:eastAsia="zh-CN"/>
        </w:rPr>
        <w:t>MB</w:t>
      </w:r>
      <w:r w:rsidR="00CD4BDA">
        <w:rPr>
          <w:rFonts w:eastAsia="宋体" w:hint="eastAsia"/>
          <w:lang w:eastAsia="zh-CN"/>
        </w:rPr>
        <w:t>SFN</w:t>
      </w:r>
      <w:r w:rsidR="002438BA">
        <w:rPr>
          <w:rFonts w:hint="eastAsia"/>
          <w:lang w:eastAsia="zh-CN"/>
        </w:rPr>
        <w:t>/SC-PTM</w:t>
      </w:r>
      <w:r w:rsidR="002438BA">
        <w:rPr>
          <w:rFonts w:eastAsia="宋体" w:hint="eastAsia"/>
          <w:lang w:eastAsia="zh-CN"/>
        </w:rPr>
        <w:t xml:space="preserve"> scheme for </w:t>
      </w:r>
      <w:r w:rsidR="00CD4BDA">
        <w:rPr>
          <w:rFonts w:eastAsia="宋体" w:hint="eastAsia"/>
          <w:lang w:eastAsia="zh-CN"/>
        </w:rPr>
        <w:t xml:space="preserve">downlink </w:t>
      </w:r>
      <w:proofErr w:type="spellStart"/>
      <w:r w:rsidR="00EE4F87">
        <w:rPr>
          <w:rFonts w:eastAsia="宋体" w:hint="eastAsia"/>
          <w:lang w:eastAsia="zh-CN"/>
        </w:rPr>
        <w:t>e</w:t>
      </w:r>
      <w:r w:rsidR="00CD4BDA">
        <w:rPr>
          <w:rFonts w:eastAsia="宋体" w:hint="eastAsia"/>
          <w:lang w:eastAsia="zh-CN"/>
        </w:rPr>
        <w:t>MBMS</w:t>
      </w:r>
      <w:proofErr w:type="spellEnd"/>
      <w:r w:rsidR="00CD4BDA">
        <w:rPr>
          <w:rFonts w:eastAsia="宋体" w:hint="eastAsia"/>
          <w:lang w:eastAsia="zh-CN"/>
        </w:rPr>
        <w:t xml:space="preserve"> transmission </w:t>
      </w:r>
      <w:r w:rsidR="002438BA">
        <w:rPr>
          <w:rFonts w:eastAsia="宋体" w:hint="eastAsia"/>
          <w:lang w:eastAsia="zh-CN"/>
        </w:rPr>
        <w:t>latency reduction</w:t>
      </w:r>
      <w:r w:rsidR="002438BA">
        <w:rPr>
          <w:rFonts w:hint="eastAsia"/>
          <w:lang w:eastAsia="zh-CN"/>
        </w:rPr>
        <w:t xml:space="preserve">. </w:t>
      </w:r>
      <w:r w:rsidR="002438BA">
        <w:rPr>
          <w:rFonts w:eastAsia="宋体" w:hint="eastAsia"/>
          <w:lang w:eastAsia="zh-CN"/>
        </w:rPr>
        <w:t xml:space="preserve">As we can see, the </w:t>
      </w:r>
      <w:r w:rsidR="00050B1A">
        <w:rPr>
          <w:rFonts w:eastAsia="宋体" w:hint="eastAsia"/>
          <w:lang w:eastAsia="zh-CN"/>
        </w:rPr>
        <w:t>LGW/</w:t>
      </w:r>
      <w:r w:rsidR="002438BA">
        <w:rPr>
          <w:rFonts w:eastAsia="宋体" w:hint="eastAsia"/>
          <w:lang w:eastAsia="zh-CN"/>
        </w:rPr>
        <w:t xml:space="preserve">BMSC/MBMS GW/V2X server are </w:t>
      </w:r>
      <w:r w:rsidR="002438BA">
        <w:rPr>
          <w:rFonts w:hint="eastAsia"/>
          <w:lang w:eastAsia="zh-CN"/>
        </w:rPr>
        <w:t xml:space="preserve">collocated in the </w:t>
      </w:r>
      <w:proofErr w:type="spellStart"/>
      <w:r w:rsidR="002438BA">
        <w:rPr>
          <w:rFonts w:hint="eastAsia"/>
          <w:lang w:eastAsia="zh-CN"/>
        </w:rPr>
        <w:t>eNB</w:t>
      </w:r>
      <w:proofErr w:type="spellEnd"/>
      <w:r w:rsidR="002438BA">
        <w:rPr>
          <w:rFonts w:eastAsia="宋体" w:hint="eastAsia"/>
          <w:lang w:eastAsia="zh-CN"/>
        </w:rPr>
        <w:t xml:space="preserve">. In this way, both the uplink and downlink transmission of V2X message could be confined </w:t>
      </w:r>
      <w:r w:rsidR="00037B8B">
        <w:rPr>
          <w:rFonts w:eastAsia="宋体" w:hint="eastAsia"/>
          <w:lang w:eastAsia="zh-CN"/>
        </w:rPr>
        <w:t>within</w:t>
      </w:r>
      <w:r w:rsidR="002438BA">
        <w:rPr>
          <w:rFonts w:eastAsia="宋体" w:hint="eastAsia"/>
          <w:lang w:eastAsia="zh-CN"/>
        </w:rPr>
        <w:t xml:space="preserve"> the </w:t>
      </w:r>
      <w:proofErr w:type="spellStart"/>
      <w:r w:rsidR="002438BA">
        <w:rPr>
          <w:rFonts w:eastAsia="宋体" w:hint="eastAsia"/>
          <w:lang w:eastAsia="zh-CN"/>
        </w:rPr>
        <w:t>eNB</w:t>
      </w:r>
      <w:proofErr w:type="spellEnd"/>
      <w:r w:rsidR="002438BA">
        <w:rPr>
          <w:rFonts w:eastAsia="宋体" w:hint="eastAsia"/>
          <w:lang w:eastAsia="zh-CN"/>
        </w:rPr>
        <w:t xml:space="preserve"> without going through the core </w:t>
      </w:r>
      <w:r w:rsidR="002438BA">
        <w:rPr>
          <w:rFonts w:eastAsia="宋体"/>
          <w:lang w:eastAsia="zh-CN"/>
        </w:rPr>
        <w:t>network</w:t>
      </w:r>
      <w:r w:rsidR="002438BA">
        <w:rPr>
          <w:rFonts w:eastAsia="宋体" w:hint="eastAsia"/>
          <w:lang w:eastAsia="zh-CN"/>
        </w:rPr>
        <w:t xml:space="preserve">. </w:t>
      </w:r>
    </w:p>
    <w:p w:rsidR="00050B1A" w:rsidRPr="00B723EA" w:rsidRDefault="00B723EA" w:rsidP="001034DF">
      <w:pPr>
        <w:spacing w:beforeLines="50"/>
        <w:jc w:val="both"/>
        <w:rPr>
          <w:rFonts w:eastAsia="宋体"/>
          <w:b/>
          <w:i/>
          <w:lang w:eastAsia="zh-CN"/>
        </w:rPr>
      </w:pPr>
      <w:r w:rsidRPr="00B723EA">
        <w:rPr>
          <w:rFonts w:hint="eastAsia"/>
          <w:b/>
          <w:i/>
          <w:lang w:eastAsia="zh-CN"/>
        </w:rPr>
        <w:t xml:space="preserve">Proposal </w:t>
      </w:r>
      <w:r w:rsidR="00037B8B">
        <w:rPr>
          <w:rFonts w:eastAsia="宋体" w:hint="eastAsia"/>
          <w:b/>
          <w:i/>
          <w:lang w:eastAsia="zh-CN"/>
        </w:rPr>
        <w:t>2</w:t>
      </w:r>
      <w:r w:rsidRPr="00B723EA">
        <w:rPr>
          <w:rFonts w:hint="eastAsia"/>
          <w:b/>
          <w:i/>
          <w:lang w:eastAsia="zh-CN"/>
        </w:rPr>
        <w:t>:</w:t>
      </w:r>
      <w:r w:rsidRPr="00A067A9">
        <w:rPr>
          <w:rFonts w:hint="eastAsia"/>
          <w:b/>
          <w:i/>
          <w:lang w:eastAsia="zh-CN"/>
        </w:rPr>
        <w:t xml:space="preserve"> It is recommended to consider local breakout of </w:t>
      </w:r>
      <w:proofErr w:type="spellStart"/>
      <w:r w:rsidRPr="00A067A9">
        <w:rPr>
          <w:rFonts w:hint="eastAsia"/>
          <w:b/>
          <w:i/>
          <w:lang w:eastAsia="zh-CN"/>
        </w:rPr>
        <w:t>Uu</w:t>
      </w:r>
      <w:proofErr w:type="spellEnd"/>
      <w:r w:rsidRPr="00A067A9">
        <w:rPr>
          <w:rFonts w:hint="eastAsia"/>
          <w:b/>
          <w:i/>
          <w:lang w:eastAsia="zh-CN"/>
        </w:rPr>
        <w:t xml:space="preserve"> based V2X architecture </w:t>
      </w:r>
      <w:r w:rsidR="00037B8B">
        <w:rPr>
          <w:rFonts w:eastAsiaTheme="minorEastAsia" w:hint="eastAsia"/>
          <w:b/>
          <w:i/>
          <w:lang w:eastAsia="zh-CN"/>
        </w:rPr>
        <w:t xml:space="preserve">for latency reduction by </w:t>
      </w:r>
      <w:r w:rsidRPr="00A067A9">
        <w:rPr>
          <w:rFonts w:hint="eastAsia"/>
          <w:b/>
          <w:i/>
          <w:lang w:eastAsia="zh-CN"/>
        </w:rPr>
        <w:t xml:space="preserve">using the SIPTO@LN for uplink transmission and localized </w:t>
      </w:r>
      <w:proofErr w:type="spellStart"/>
      <w:r w:rsidRPr="00A067A9">
        <w:rPr>
          <w:rFonts w:hint="eastAsia"/>
          <w:b/>
          <w:i/>
          <w:lang w:eastAsia="zh-CN"/>
        </w:rPr>
        <w:t>eMBMS</w:t>
      </w:r>
      <w:proofErr w:type="spellEnd"/>
      <w:r w:rsidRPr="00A067A9">
        <w:rPr>
          <w:rFonts w:hint="eastAsia"/>
          <w:b/>
          <w:i/>
          <w:lang w:eastAsia="zh-CN"/>
        </w:rPr>
        <w:t xml:space="preserve"> for downlink transmission. </w:t>
      </w:r>
    </w:p>
    <w:p w:rsidR="002438BA" w:rsidRDefault="00C754A1" w:rsidP="001034DF">
      <w:pPr>
        <w:spacing w:beforeLines="50" w:after="0"/>
        <w:jc w:val="center"/>
        <w:rPr>
          <w:rFonts w:eastAsia="宋体"/>
          <w:lang w:eastAsia="zh-CN"/>
        </w:rPr>
      </w:pPr>
      <w:r>
        <w:object w:dxaOrig="5838" w:dyaOrig="4796">
          <v:shape id="_x0000_i1026" type="#_x0000_t75" style="width:239.5pt;height:196.5pt" o:ole="">
            <v:imagedata r:id="rId10" o:title=""/>
          </v:shape>
          <o:OLEObject Type="Embed" ProgID="Visio.Drawing.11" ShapeID="_x0000_i1026" DrawAspect="Content" ObjectID="_1521036143" r:id="rId11"/>
        </w:object>
      </w:r>
    </w:p>
    <w:p w:rsidR="002438BA" w:rsidRDefault="002438BA" w:rsidP="001034DF">
      <w:pPr>
        <w:spacing w:beforeLines="50" w:after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697A87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local</w:t>
      </w:r>
      <w:r w:rsidR="003177DC">
        <w:rPr>
          <w:rFonts w:eastAsia="宋体" w:hint="eastAsia"/>
          <w:lang w:eastAsia="zh-CN"/>
        </w:rPr>
        <w:t xml:space="preserve"> breakout </w:t>
      </w:r>
      <w:proofErr w:type="gramStart"/>
      <w:r w:rsidR="003177DC">
        <w:rPr>
          <w:rFonts w:eastAsia="宋体" w:hint="eastAsia"/>
          <w:lang w:eastAsia="zh-CN"/>
        </w:rPr>
        <w:t>scheme</w:t>
      </w:r>
      <w:proofErr w:type="gramEnd"/>
      <w:r w:rsidR="003177DC">
        <w:rPr>
          <w:rFonts w:eastAsia="宋体" w:hint="eastAsia"/>
          <w:lang w:eastAsia="zh-CN"/>
        </w:rPr>
        <w:t xml:space="preserve"> for </w:t>
      </w:r>
      <w:proofErr w:type="spellStart"/>
      <w:r w:rsidR="003177DC">
        <w:rPr>
          <w:rFonts w:eastAsia="宋体" w:hint="eastAsia"/>
          <w:lang w:eastAsia="zh-CN"/>
        </w:rPr>
        <w:t>eNB</w:t>
      </w:r>
      <w:proofErr w:type="spellEnd"/>
      <w:r w:rsidR="003177DC">
        <w:rPr>
          <w:rFonts w:eastAsia="宋体" w:hint="eastAsia"/>
          <w:lang w:eastAsia="zh-CN"/>
        </w:rPr>
        <w:t xml:space="preserve"> type RSU</w:t>
      </w:r>
    </w:p>
    <w:p w:rsidR="009F41B9" w:rsidRDefault="009F41B9" w:rsidP="009F41B9">
      <w:pPr>
        <w:pStyle w:val="3"/>
        <w:ind w:right="2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RSU identification and selection</w:t>
      </w:r>
    </w:p>
    <w:p w:rsidR="009F41B9" w:rsidRDefault="009F41B9" w:rsidP="009F41B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According to TR 22.885 [</w:t>
      </w:r>
      <w:r w:rsidR="00037B8B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], the </w:t>
      </w:r>
      <w:r>
        <w:rPr>
          <w:rFonts w:hint="eastAsia"/>
          <w:lang w:eastAsia="ko-KR"/>
        </w:rPr>
        <w:t xml:space="preserve">UE that supports V2I Service shall be able to </w:t>
      </w:r>
      <w:r>
        <w:rPr>
          <w:lang w:eastAsia="ko-KR"/>
        </w:rPr>
        <w:t>recognize</w:t>
      </w:r>
      <w:r>
        <w:rPr>
          <w:rFonts w:hint="eastAsia"/>
          <w:lang w:eastAsia="ko-KR"/>
        </w:rPr>
        <w:t xml:space="preserve"> whether a cell supports message transfer as needed for V2I Services.</w:t>
      </w:r>
      <w:r>
        <w:rPr>
          <w:rFonts w:eastAsia="宋体" w:hint="eastAsia"/>
          <w:lang w:eastAsia="zh-CN"/>
        </w:rPr>
        <w:t xml:space="preserve"> For example, in the road safety service use case, t</w:t>
      </w:r>
      <w:r w:rsidRPr="00357BCE">
        <w:rPr>
          <w:rFonts w:hint="eastAsia"/>
        </w:rPr>
        <w:t xml:space="preserve">he </w:t>
      </w:r>
      <w:r w:rsidR="001C6AF8">
        <w:rPr>
          <w:rFonts w:eastAsia="宋体" w:hint="eastAsia"/>
          <w:lang w:eastAsia="zh-CN"/>
        </w:rPr>
        <w:t xml:space="preserve">vehicle </w:t>
      </w:r>
      <w:r w:rsidRPr="00357BCE">
        <w:rPr>
          <w:rFonts w:hint="eastAsia"/>
          <w:lang w:eastAsia="ko-KR"/>
        </w:rPr>
        <w:t>UE</w:t>
      </w:r>
      <w:r w:rsidRPr="00357BCE"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 xml:space="preserve">should </w:t>
      </w:r>
      <w:r>
        <w:rPr>
          <w:lang w:eastAsia="zh-CN"/>
        </w:rPr>
        <w:t xml:space="preserve">determine a cell supports </w:t>
      </w:r>
      <w:r w:rsidRPr="00E4592C">
        <w:rPr>
          <w:lang w:eastAsia="zh-CN"/>
        </w:rPr>
        <w:t>road safety service</w:t>
      </w:r>
      <w:r w:rsidR="005C4B4C">
        <w:rPr>
          <w:lang w:val="en-US" w:eastAsia="zh-CN"/>
        </w:rPr>
        <w:t xml:space="preserve"> and then transmit</w:t>
      </w:r>
      <w:r w:rsidRPr="00E4592C">
        <w:rPr>
          <w:lang w:val="en-US" w:eastAsia="zh-CN"/>
        </w:rPr>
        <w:t xml:space="preserve"> V2I message to the </w:t>
      </w:r>
      <w:proofErr w:type="spellStart"/>
      <w:r w:rsidRPr="00E4592C">
        <w:rPr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type RSU</w:t>
      </w:r>
      <w:r w:rsidRPr="00E4592C">
        <w:rPr>
          <w:lang w:val="en-US" w:eastAsia="zh-CN"/>
        </w:rPr>
        <w:t>.</w:t>
      </w:r>
      <w:r>
        <w:rPr>
          <w:rFonts w:eastAsia="宋体" w:hint="eastAsia"/>
          <w:lang w:eastAsia="zh-CN"/>
        </w:rPr>
        <w:t xml:space="preserve"> From the perspective of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i</w:t>
      </w:r>
      <w:proofErr w:type="spellEnd"/>
      <w:r>
        <w:rPr>
          <w:rFonts w:eastAsia="宋体" w:hint="eastAsia"/>
          <w:lang w:val="en-US" w:eastAsia="zh-CN"/>
        </w:rPr>
        <w:t xml:space="preserve">f the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supports V2I service/RSU, it should be able to </w:t>
      </w:r>
      <w:r>
        <w:rPr>
          <w:rFonts w:eastAsia="宋体"/>
          <w:lang w:val="en-US" w:eastAsia="zh-CN"/>
        </w:rPr>
        <w:t>indicate</w:t>
      </w:r>
      <w:r>
        <w:rPr>
          <w:rFonts w:eastAsia="宋体" w:hint="eastAsia"/>
          <w:lang w:val="en-US" w:eastAsia="zh-CN"/>
        </w:rPr>
        <w:t xml:space="preserve"> this capability</w:t>
      </w:r>
      <w:r>
        <w:rPr>
          <w:rFonts w:eastAsia="宋体"/>
          <w:lang w:val="en-US" w:eastAsia="zh-CN"/>
        </w:rPr>
        <w:t xml:space="preserve"> to </w:t>
      </w:r>
      <w:r>
        <w:rPr>
          <w:rFonts w:eastAsia="宋体" w:hint="eastAsia"/>
          <w:lang w:val="en-US" w:eastAsia="zh-CN"/>
        </w:rPr>
        <w:t xml:space="preserve">the surrounding UEs. One possible way is the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indicates whether it supports V2I service/RSU in the system information. Additionally, the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could indicate </w:t>
      </w:r>
      <w:r w:rsidRPr="005D7557">
        <w:rPr>
          <w:rFonts w:eastAsia="宋体"/>
          <w:lang w:val="en-US" w:eastAsia="zh-CN"/>
        </w:rPr>
        <w:t xml:space="preserve">supported V2I </w:t>
      </w:r>
      <w:r>
        <w:rPr>
          <w:rFonts w:eastAsia="宋体" w:hint="eastAsia"/>
          <w:lang w:val="en-US" w:eastAsia="zh-CN"/>
        </w:rPr>
        <w:t>service</w:t>
      </w:r>
      <w:r w:rsidRPr="005D7557">
        <w:rPr>
          <w:rFonts w:eastAsia="宋体"/>
          <w:lang w:val="en-US" w:eastAsia="zh-CN"/>
        </w:rPr>
        <w:t xml:space="preserve"> type</w:t>
      </w:r>
      <w:r>
        <w:rPr>
          <w:rFonts w:eastAsia="宋体" w:hint="eastAsia"/>
          <w:lang w:val="en-US" w:eastAsia="zh-CN"/>
        </w:rPr>
        <w:t xml:space="preserve"> in the system information</w:t>
      </w:r>
      <w:r w:rsidRPr="005D7557"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Based on </w:t>
      </w:r>
      <w:r w:rsidR="00A067A9">
        <w:rPr>
          <w:rFonts w:eastAsia="宋体"/>
          <w:lang w:val="en-US" w:eastAsia="zh-CN"/>
        </w:rPr>
        <w:t>this</w:t>
      </w:r>
      <w:r>
        <w:rPr>
          <w:rFonts w:eastAsia="宋体" w:hint="eastAsia"/>
          <w:lang w:val="en-US" w:eastAsia="zh-CN"/>
        </w:rPr>
        <w:t xml:space="preserve"> information, the UE may identify and select appropriate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type RSU to access and then utilize the V2I services provided by the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type RSU.</w:t>
      </w:r>
    </w:p>
    <w:p w:rsidR="00DA7F5D" w:rsidRPr="00DA7F5D" w:rsidRDefault="00DA7F5D" w:rsidP="009F41B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Similarly, it is also necessary for the UE type RSU to broadcast its supported V2I service or RSU capability. </w:t>
      </w:r>
      <w:r>
        <w:rPr>
          <w:rFonts w:eastAsia="宋体" w:hint="eastAsia"/>
          <w:lang w:eastAsia="zh-CN"/>
        </w:rPr>
        <w:t xml:space="preserve">For the UE type RSU, RSU discovery mechanism similar to the relay discovery may be designed. For example, the UE type RSU may </w:t>
      </w:r>
      <w:r w:rsidRPr="005D7557">
        <w:rPr>
          <w:rFonts w:eastAsia="宋体"/>
          <w:lang w:val="en-US" w:eastAsia="zh-CN"/>
        </w:rPr>
        <w:t>broadcast RSU announcement message, which</w:t>
      </w:r>
      <w:r>
        <w:rPr>
          <w:rFonts w:eastAsia="宋体"/>
          <w:lang w:val="en-US" w:eastAsia="zh-CN"/>
        </w:rPr>
        <w:t xml:space="preserve"> include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RSU indicatio</w:t>
      </w:r>
      <w:r>
        <w:rPr>
          <w:rFonts w:eastAsia="宋体" w:hint="eastAsia"/>
          <w:lang w:val="en-US" w:eastAsia="zh-CN"/>
        </w:rPr>
        <w:t xml:space="preserve">n and its </w:t>
      </w:r>
      <w:r>
        <w:rPr>
          <w:rFonts w:eastAsia="宋体"/>
          <w:lang w:val="en-US" w:eastAsia="zh-CN"/>
        </w:rPr>
        <w:t xml:space="preserve">supported </w:t>
      </w:r>
      <w:r>
        <w:rPr>
          <w:rFonts w:eastAsia="宋体" w:hint="eastAsia"/>
          <w:lang w:val="en-US" w:eastAsia="zh-CN"/>
        </w:rPr>
        <w:t>V2X</w:t>
      </w:r>
      <w:r w:rsidRPr="005D755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service</w:t>
      </w:r>
      <w:r w:rsidRPr="005D7557">
        <w:rPr>
          <w:rFonts w:eastAsia="宋体"/>
          <w:lang w:val="en-US" w:eastAsia="zh-CN"/>
        </w:rPr>
        <w:t xml:space="preserve"> type</w:t>
      </w:r>
      <w:r>
        <w:rPr>
          <w:rFonts w:eastAsia="宋体" w:hint="eastAsia"/>
          <w:lang w:val="en-US" w:eastAsia="zh-CN"/>
        </w:rPr>
        <w:t>s</w:t>
      </w:r>
      <w:r w:rsidRPr="005D7557"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eastAsia="zh-CN"/>
        </w:rPr>
        <w:t xml:space="preserve">Vehicle UE may select the suitable RSU based on RSU announcement from UE type </w:t>
      </w:r>
      <w:proofErr w:type="spellStart"/>
      <w:r>
        <w:rPr>
          <w:rFonts w:eastAsia="宋体" w:hint="eastAsia"/>
          <w:lang w:eastAsia="zh-CN"/>
        </w:rPr>
        <w:t>RSUs</w:t>
      </w:r>
      <w:proofErr w:type="spellEnd"/>
      <w:r>
        <w:rPr>
          <w:rFonts w:eastAsia="宋体" w:hint="eastAsia"/>
          <w:lang w:eastAsia="zh-CN"/>
        </w:rPr>
        <w:t>.</w:t>
      </w:r>
    </w:p>
    <w:p w:rsidR="009F41B9" w:rsidRPr="003177DC" w:rsidRDefault="009F41B9" w:rsidP="003177DC">
      <w:pPr>
        <w:jc w:val="both"/>
        <w:rPr>
          <w:rFonts w:eastAsia="宋体"/>
          <w:b/>
          <w:i/>
          <w:lang w:val="en-US" w:eastAsia="zh-CN"/>
        </w:rPr>
      </w:pPr>
      <w:r w:rsidRPr="00192347">
        <w:rPr>
          <w:rFonts w:eastAsia="宋体"/>
          <w:b/>
          <w:i/>
          <w:lang w:val="en-US" w:eastAsia="zh-CN"/>
        </w:rPr>
        <w:t>P</w:t>
      </w:r>
      <w:r w:rsidRPr="00192347">
        <w:rPr>
          <w:rFonts w:eastAsia="宋体" w:hint="eastAsia"/>
          <w:b/>
          <w:i/>
          <w:lang w:val="en-US" w:eastAsia="zh-CN"/>
        </w:rPr>
        <w:t xml:space="preserve">roposal </w:t>
      </w:r>
      <w:r w:rsidR="00247A5A">
        <w:rPr>
          <w:rFonts w:eastAsia="宋体" w:hint="eastAsia"/>
          <w:b/>
          <w:i/>
          <w:lang w:val="en-US" w:eastAsia="zh-CN"/>
        </w:rPr>
        <w:t>3</w:t>
      </w:r>
      <w:r w:rsidRPr="00192347">
        <w:rPr>
          <w:rFonts w:eastAsia="宋体" w:hint="eastAsia"/>
          <w:b/>
          <w:i/>
          <w:lang w:val="en-US" w:eastAsia="zh-CN"/>
        </w:rPr>
        <w:t xml:space="preserve">: </w:t>
      </w:r>
      <w:r w:rsidRPr="00A067A9">
        <w:rPr>
          <w:rFonts w:eastAsia="宋体" w:hint="eastAsia"/>
          <w:b/>
          <w:i/>
          <w:lang w:val="en-US" w:eastAsia="zh-CN"/>
        </w:rPr>
        <w:t xml:space="preserve">For the RSU identification and selection, the </w:t>
      </w:r>
      <w:proofErr w:type="spellStart"/>
      <w:r w:rsidRPr="00A067A9">
        <w:rPr>
          <w:rFonts w:eastAsia="宋体" w:hint="eastAsia"/>
          <w:b/>
          <w:i/>
          <w:lang w:val="en-US" w:eastAsia="zh-CN"/>
        </w:rPr>
        <w:t>eNB</w:t>
      </w:r>
      <w:proofErr w:type="spellEnd"/>
      <w:r w:rsidRPr="00A067A9">
        <w:rPr>
          <w:rFonts w:eastAsia="宋体" w:hint="eastAsia"/>
          <w:b/>
          <w:i/>
          <w:lang w:val="en-US" w:eastAsia="zh-CN"/>
        </w:rPr>
        <w:t xml:space="preserve"> type RSU may broadcast its support of V2I service/RSU in the SIB message whereas the UE type RSU may design RSU discovery similar to the relay discovery mechanism specified in R13. </w:t>
      </w:r>
    </w:p>
    <w:p w:rsidR="002438BA" w:rsidRPr="00BE10DC" w:rsidRDefault="002438BA" w:rsidP="002438BA">
      <w:pPr>
        <w:pStyle w:val="3"/>
        <w:ind w:right="200"/>
        <w:rPr>
          <w:lang w:eastAsia="zh-CN"/>
        </w:rPr>
      </w:pPr>
      <w:r>
        <w:rPr>
          <w:rFonts w:eastAsia="宋体" w:hint="eastAsia"/>
          <w:lang w:eastAsia="zh-CN"/>
        </w:rPr>
        <w:lastRenderedPageBreak/>
        <w:t>Inter-RSU communication</w:t>
      </w:r>
    </w:p>
    <w:p w:rsidR="002438BA" w:rsidRDefault="002438BA" w:rsidP="002438BA">
      <w:pPr>
        <w:jc w:val="both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s required in </w:t>
      </w:r>
      <w:r w:rsidRPr="00E4592C">
        <w:t>V2X Road safety service via infrastructure</w:t>
      </w:r>
      <w:r>
        <w:rPr>
          <w:rFonts w:eastAsia="宋体" w:hint="eastAsia"/>
          <w:lang w:eastAsia="zh-CN"/>
        </w:rPr>
        <w:t xml:space="preserve"> use case, </w:t>
      </w:r>
      <w:r>
        <w:rPr>
          <w:rFonts w:eastAsia="宋体"/>
          <w:lang w:eastAsia="zh-CN"/>
        </w:rPr>
        <w:t xml:space="preserve">an RSU shall be able to </w:t>
      </w:r>
      <w:r>
        <w:t>deliver V2X messages to</w:t>
      </w:r>
      <w:r w:rsidRPr="00E4592C">
        <w:t xml:space="preserve"> other </w:t>
      </w:r>
      <w:proofErr w:type="spellStart"/>
      <w:r w:rsidRPr="00E4592C">
        <w:t>RSUs</w:t>
      </w:r>
      <w:proofErr w:type="spellEnd"/>
      <w:r>
        <w:rPr>
          <w:rFonts w:eastAsia="宋体" w:hint="eastAsia"/>
          <w:lang w:eastAsia="zh-CN"/>
        </w:rPr>
        <w:t xml:space="preserve"> when requested by the V2X service layer</w:t>
      </w:r>
      <w:r w:rsidRPr="00E4592C">
        <w:t>.</w:t>
      </w:r>
      <w:r>
        <w:rPr>
          <w:rFonts w:eastAsia="宋体" w:hint="eastAsia"/>
          <w:lang w:eastAsia="zh-CN"/>
        </w:rPr>
        <w:t xml:space="preserve"> For the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type RSU, it involves the V2X message exchange between </w:t>
      </w:r>
      <w:proofErr w:type="spellStart"/>
      <w:r>
        <w:rPr>
          <w:rFonts w:eastAsia="宋体" w:hint="eastAsia"/>
          <w:lang w:eastAsia="zh-CN"/>
        </w:rPr>
        <w:t>eNBs</w:t>
      </w:r>
      <w:proofErr w:type="spellEnd"/>
      <w:r>
        <w:rPr>
          <w:rFonts w:eastAsia="宋体" w:hint="eastAsia"/>
          <w:lang w:eastAsia="zh-CN"/>
        </w:rPr>
        <w:t>. In order to facilitate the inter-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V2X message communication, X2 interface enhancement is needed to exchange RSU related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 xml:space="preserve"> information.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our </w:t>
      </w:r>
      <w:r>
        <w:rPr>
          <w:rFonts w:eastAsia="宋体"/>
          <w:lang w:eastAsia="zh-CN"/>
        </w:rPr>
        <w:t>understanding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 </w:t>
      </w:r>
      <w:proofErr w:type="spellStart"/>
      <w:r w:rsidRPr="005D7557">
        <w:rPr>
          <w:rFonts w:eastAsia="宋体"/>
          <w:lang w:val="en-US" w:eastAsia="zh-CN"/>
        </w:rPr>
        <w:t>eNB</w:t>
      </w:r>
      <w:proofErr w:type="spellEnd"/>
      <w:r w:rsidRPr="005D7557">
        <w:rPr>
          <w:rFonts w:eastAsia="宋体"/>
          <w:lang w:val="en-US" w:eastAsia="zh-CN"/>
        </w:rPr>
        <w:t xml:space="preserve"> could </w:t>
      </w:r>
      <w:r>
        <w:rPr>
          <w:rFonts w:eastAsia="宋体" w:hint="eastAsia"/>
          <w:lang w:val="en-US" w:eastAsia="zh-CN"/>
        </w:rPr>
        <w:t>deliver th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</w:t>
      </w:r>
      <w:r w:rsidRPr="005D7557">
        <w:rPr>
          <w:rFonts w:eastAsia="宋体"/>
          <w:lang w:val="en-US" w:eastAsia="zh-CN"/>
        </w:rPr>
        <w:t>RSU</w:t>
      </w:r>
      <w:r>
        <w:rPr>
          <w:rFonts w:eastAsia="宋体" w:hint="eastAsia"/>
          <w:lang w:val="en-US" w:eastAsia="zh-CN"/>
        </w:rPr>
        <w:t xml:space="preserve"> configuration, such as RSU</w:t>
      </w:r>
      <w:r>
        <w:rPr>
          <w:rFonts w:eastAsia="宋体"/>
          <w:lang w:val="en-US" w:eastAsia="zh-CN"/>
        </w:rPr>
        <w:t xml:space="preserve"> indication</w:t>
      </w:r>
      <w:r w:rsidR="00845C05">
        <w:rPr>
          <w:rFonts w:eastAsia="宋体" w:hint="eastAsia"/>
          <w:lang w:val="en-US" w:eastAsia="zh-CN"/>
        </w:rPr>
        <w:t xml:space="preserve"> </w:t>
      </w:r>
      <w:r w:rsidRPr="005D7557">
        <w:rPr>
          <w:rFonts w:eastAsia="宋体"/>
          <w:lang w:val="en-US" w:eastAsia="zh-CN"/>
        </w:rPr>
        <w:t>and supported</w:t>
      </w:r>
      <w:r>
        <w:rPr>
          <w:rFonts w:eastAsia="宋体" w:hint="eastAsia"/>
          <w:lang w:val="en-US" w:eastAsia="zh-CN"/>
        </w:rPr>
        <w:t xml:space="preserve"> V2X services</w:t>
      </w:r>
      <w:r>
        <w:rPr>
          <w:rFonts w:eastAsia="宋体"/>
          <w:lang w:val="en-US" w:eastAsia="zh-CN"/>
        </w:rPr>
        <w:t xml:space="preserve"> </w:t>
      </w:r>
      <w:r w:rsidR="00845C05">
        <w:rPr>
          <w:rFonts w:eastAsia="宋体" w:hint="eastAsia"/>
          <w:lang w:val="en-US" w:eastAsia="zh-CN"/>
        </w:rPr>
        <w:t>to</w:t>
      </w:r>
      <w:r w:rsidRPr="005D7557">
        <w:rPr>
          <w:rFonts w:eastAsia="宋体"/>
          <w:lang w:val="en-US" w:eastAsia="zh-CN"/>
        </w:rPr>
        <w:t xml:space="preserve"> neighbor</w:t>
      </w:r>
      <w:r>
        <w:rPr>
          <w:rFonts w:eastAsia="宋体" w:hint="eastAsia"/>
          <w:lang w:val="en-US" w:eastAsia="zh-CN"/>
        </w:rPr>
        <w:t>ing</w:t>
      </w:r>
      <w:r w:rsidRPr="005D7557">
        <w:rPr>
          <w:rFonts w:eastAsia="宋体"/>
          <w:lang w:val="en-US" w:eastAsia="zh-CN"/>
        </w:rPr>
        <w:t xml:space="preserve"> </w:t>
      </w:r>
      <w:proofErr w:type="spellStart"/>
      <w:r w:rsidRPr="005D7557">
        <w:rPr>
          <w:rFonts w:eastAsia="宋体"/>
          <w:lang w:val="en-US" w:eastAsia="zh-CN"/>
        </w:rPr>
        <w:t>eNBs</w:t>
      </w:r>
      <w:proofErr w:type="spellEnd"/>
      <w:r>
        <w:rPr>
          <w:rFonts w:eastAsia="宋体" w:hint="eastAsia"/>
          <w:lang w:val="en-US" w:eastAsia="zh-CN"/>
        </w:rPr>
        <w:t xml:space="preserve"> through the X2 interface</w:t>
      </w:r>
      <w:r w:rsidRPr="005D7557"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Upon receiving the V2X messages from UEs, the</w:t>
      </w:r>
      <w:r w:rsidRPr="005D755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V2X </w:t>
      </w:r>
      <w:r w:rsidR="00A067A9">
        <w:rPr>
          <w:rFonts w:eastAsia="宋体" w:hint="eastAsia"/>
          <w:lang w:val="en-US" w:eastAsia="zh-CN"/>
        </w:rPr>
        <w:t xml:space="preserve">application </w:t>
      </w:r>
      <w:r>
        <w:rPr>
          <w:rFonts w:eastAsia="宋体" w:hint="eastAsia"/>
          <w:lang w:val="en-US" w:eastAsia="zh-CN"/>
        </w:rPr>
        <w:t xml:space="preserve">layer in </w:t>
      </w:r>
      <w:proofErr w:type="spellStart"/>
      <w:r w:rsidRPr="005D7557">
        <w:rPr>
          <w:rFonts w:eastAsia="宋体"/>
          <w:lang w:val="en-US" w:eastAsia="zh-CN"/>
        </w:rPr>
        <w:t>eNB</w:t>
      </w:r>
      <w:proofErr w:type="spellEnd"/>
      <w:r w:rsidRPr="005D755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type RSU </w:t>
      </w:r>
      <w:r w:rsidRPr="005D7557">
        <w:rPr>
          <w:rFonts w:eastAsia="宋体"/>
          <w:lang w:val="en-US" w:eastAsia="zh-CN"/>
        </w:rPr>
        <w:t>determine</w:t>
      </w:r>
      <w:r>
        <w:rPr>
          <w:rFonts w:eastAsia="宋体" w:hint="eastAsia"/>
          <w:lang w:val="en-US" w:eastAsia="zh-CN"/>
        </w:rPr>
        <w:t>s</w:t>
      </w:r>
      <w:r w:rsidRPr="005D7557">
        <w:rPr>
          <w:rFonts w:eastAsia="宋体"/>
          <w:lang w:val="en-US" w:eastAsia="zh-CN"/>
        </w:rPr>
        <w:t xml:space="preserve"> whether t</w:t>
      </w:r>
      <w:r>
        <w:rPr>
          <w:rFonts w:eastAsia="宋体"/>
          <w:lang w:val="en-US" w:eastAsia="zh-CN"/>
        </w:rPr>
        <w:t>o deliver V2</w:t>
      </w:r>
      <w:r>
        <w:rPr>
          <w:rFonts w:eastAsia="宋体" w:hint="eastAsia"/>
          <w:lang w:val="en-US" w:eastAsia="zh-CN"/>
        </w:rPr>
        <w:t>X</w:t>
      </w:r>
      <w:r w:rsidRPr="005D7557">
        <w:rPr>
          <w:rFonts w:eastAsia="宋体"/>
          <w:lang w:val="en-US" w:eastAsia="zh-CN"/>
        </w:rPr>
        <w:t xml:space="preserve"> message to neighbor </w:t>
      </w:r>
      <w:proofErr w:type="spellStart"/>
      <w:r w:rsidRPr="005D7557">
        <w:rPr>
          <w:rFonts w:eastAsia="宋体"/>
          <w:lang w:val="en-US" w:eastAsia="zh-CN"/>
        </w:rPr>
        <w:t>eNB</w:t>
      </w:r>
      <w:proofErr w:type="spellEnd"/>
      <w:r>
        <w:rPr>
          <w:rFonts w:eastAsia="宋体" w:hint="eastAsia"/>
          <w:lang w:val="en-US" w:eastAsia="zh-CN"/>
        </w:rPr>
        <w:t xml:space="preserve"> type RSU</w:t>
      </w:r>
      <w:r w:rsidRPr="005D7557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based on the RSU configuration of neighboring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 w:rsidRPr="005D7557">
        <w:rPr>
          <w:rFonts w:eastAsia="宋体"/>
          <w:lang w:val="en-US" w:eastAsia="zh-CN"/>
        </w:rPr>
        <w:t xml:space="preserve">. </w:t>
      </w:r>
    </w:p>
    <w:p w:rsidR="002438BA" w:rsidRDefault="002438BA" w:rsidP="002438B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it comes to the UE type RSU, the inter-RSU communication could be realized through the PC5 communication between </w:t>
      </w:r>
      <w:proofErr w:type="spellStart"/>
      <w:r>
        <w:rPr>
          <w:rFonts w:eastAsia="宋体" w:hint="eastAsia"/>
          <w:lang w:eastAsia="zh-CN"/>
        </w:rPr>
        <w:t>UEs</w:t>
      </w:r>
      <w:proofErr w:type="spellEnd"/>
      <w:r>
        <w:rPr>
          <w:rFonts w:eastAsia="宋体" w:hint="eastAsia"/>
          <w:lang w:eastAsia="zh-CN"/>
        </w:rPr>
        <w:t xml:space="preserve">. For example, the UE type RSU may directly broadcast the V2X message. Upon receiving the V2X message, the V2X </w:t>
      </w:r>
      <w:r w:rsidR="00A067A9">
        <w:rPr>
          <w:rFonts w:eastAsia="宋体" w:hint="eastAsia"/>
          <w:lang w:eastAsia="zh-CN"/>
        </w:rPr>
        <w:t xml:space="preserve">application </w:t>
      </w:r>
      <w:r>
        <w:rPr>
          <w:rFonts w:eastAsia="宋体" w:hint="eastAsia"/>
          <w:lang w:eastAsia="zh-CN"/>
        </w:rPr>
        <w:t xml:space="preserve">layer of nearby UE type RSU determine if it shall </w:t>
      </w:r>
      <w:r w:rsidR="00A067A9">
        <w:rPr>
          <w:rFonts w:eastAsia="宋体" w:hint="eastAsia"/>
          <w:lang w:eastAsia="zh-CN"/>
        </w:rPr>
        <w:t xml:space="preserve">broadcast </w:t>
      </w:r>
      <w:r>
        <w:rPr>
          <w:rFonts w:eastAsia="宋体" w:hint="eastAsia"/>
          <w:lang w:eastAsia="zh-CN"/>
        </w:rPr>
        <w:t xml:space="preserve">this message or not. In this case, no extra specification effort in RAN2 is needed. </w:t>
      </w:r>
    </w:p>
    <w:p w:rsidR="00891593" w:rsidRPr="002438BA" w:rsidRDefault="002438BA" w:rsidP="00AD321F">
      <w:pPr>
        <w:jc w:val="both"/>
        <w:rPr>
          <w:rFonts w:eastAsia="宋体"/>
          <w:b/>
          <w:i/>
          <w:lang w:eastAsia="zh-CN"/>
        </w:rPr>
      </w:pPr>
      <w:r w:rsidRPr="002438BA">
        <w:rPr>
          <w:rFonts w:eastAsia="宋体" w:hint="eastAsia"/>
          <w:b/>
          <w:i/>
          <w:lang w:eastAsia="zh-CN"/>
        </w:rPr>
        <w:t xml:space="preserve">Proposal </w:t>
      </w:r>
      <w:r w:rsidR="00247A5A">
        <w:rPr>
          <w:rFonts w:eastAsia="宋体" w:hint="eastAsia"/>
          <w:b/>
          <w:i/>
          <w:lang w:eastAsia="zh-CN"/>
        </w:rPr>
        <w:t>4</w:t>
      </w:r>
      <w:r w:rsidRPr="002438BA">
        <w:rPr>
          <w:rFonts w:eastAsia="宋体" w:hint="eastAsia"/>
          <w:b/>
          <w:i/>
          <w:lang w:eastAsia="zh-CN"/>
        </w:rPr>
        <w:t>:</w:t>
      </w:r>
      <w:r w:rsidRPr="00A067A9">
        <w:rPr>
          <w:rFonts w:eastAsia="宋体" w:hint="eastAsia"/>
          <w:b/>
          <w:i/>
          <w:lang w:eastAsia="zh-CN"/>
        </w:rPr>
        <w:t xml:space="preserve"> E</w:t>
      </w:r>
      <w:r w:rsidRPr="00A067A9">
        <w:rPr>
          <w:rFonts w:eastAsia="宋体"/>
          <w:b/>
          <w:i/>
          <w:lang w:eastAsia="zh-CN"/>
        </w:rPr>
        <w:t xml:space="preserve">nhancements for X2 interface </w:t>
      </w:r>
      <w:r w:rsidRPr="00A067A9">
        <w:rPr>
          <w:rFonts w:eastAsia="宋体" w:hint="eastAsia"/>
          <w:b/>
          <w:i/>
          <w:lang w:eastAsia="zh-CN"/>
        </w:rPr>
        <w:t xml:space="preserve">should be considered to support the inter-RSU communication for </w:t>
      </w:r>
      <w:proofErr w:type="spellStart"/>
      <w:r w:rsidRPr="00A067A9">
        <w:rPr>
          <w:rFonts w:eastAsia="宋体" w:hint="eastAsia"/>
          <w:b/>
          <w:i/>
          <w:lang w:eastAsia="zh-CN"/>
        </w:rPr>
        <w:t>eNB</w:t>
      </w:r>
      <w:proofErr w:type="spellEnd"/>
      <w:r w:rsidRPr="00A067A9">
        <w:rPr>
          <w:rFonts w:eastAsia="宋体" w:hint="eastAsia"/>
          <w:b/>
          <w:i/>
          <w:lang w:eastAsia="zh-CN"/>
        </w:rPr>
        <w:t xml:space="preserve"> type </w:t>
      </w:r>
      <w:proofErr w:type="spellStart"/>
      <w:r w:rsidRPr="00A067A9">
        <w:rPr>
          <w:rFonts w:eastAsia="宋体" w:hint="eastAsia"/>
          <w:b/>
          <w:i/>
          <w:lang w:eastAsia="zh-CN"/>
        </w:rPr>
        <w:t>RSUs</w:t>
      </w:r>
      <w:proofErr w:type="spellEnd"/>
      <w:r w:rsidRPr="00A067A9">
        <w:rPr>
          <w:rFonts w:eastAsia="宋体" w:hint="eastAsia"/>
          <w:b/>
          <w:i/>
          <w:lang w:eastAsia="zh-CN"/>
        </w:rPr>
        <w:t>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宋体" w:hint="eastAsia"/>
          <w:lang w:eastAsia="zh-CN"/>
        </w:rPr>
        <w:t>Conclusion</w:t>
      </w:r>
    </w:p>
    <w:p w:rsidR="00030222" w:rsidRDefault="00845C05" w:rsidP="00030222">
      <w:pPr>
        <w:autoSpaceDE w:val="0"/>
        <w:autoSpaceDN w:val="0"/>
        <w:adjustRightInd w:val="0"/>
        <w:jc w:val="both"/>
        <w:rPr>
          <w:rFonts w:eastAsia="宋体" w:cs="Arial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discuss</w:t>
      </w:r>
      <w:r w:rsidR="00614A4A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the three scenarios with RSU deployment and analyze</w:t>
      </w:r>
      <w:r w:rsidR="00614A4A">
        <w:rPr>
          <w:rFonts w:eastAsia="宋体" w:hint="eastAsia"/>
          <w:lang w:eastAsia="zh-CN"/>
        </w:rPr>
        <w:t>d</w:t>
      </w:r>
      <w:r>
        <w:rPr>
          <w:rFonts w:eastAsia="宋体" w:hint="eastAsia"/>
          <w:lang w:eastAsia="zh-CN"/>
        </w:rPr>
        <w:t xml:space="preserve"> the potential RAN impact. </w:t>
      </w:r>
      <w:r w:rsidR="00614A4A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>hen, we investigate</w:t>
      </w:r>
      <w:r w:rsidR="00614A4A">
        <w:rPr>
          <w:rFonts w:eastAsia="宋体" w:hint="eastAsia"/>
          <w:lang w:eastAsia="zh-CN"/>
        </w:rPr>
        <w:t>d</w:t>
      </w:r>
      <w:r>
        <w:rPr>
          <w:rFonts w:eastAsia="宋体" w:hint="eastAsia"/>
          <w:lang w:eastAsia="zh-CN"/>
        </w:rPr>
        <w:t xml:space="preserve"> the key issues and enhancements required to support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type and UE type RSU</w:t>
      </w:r>
      <w:r>
        <w:rPr>
          <w:rFonts w:eastAsia="宋体" w:hint="eastAsia"/>
          <w:lang w:eastAsia="zh-CN"/>
        </w:rPr>
        <w:t>.</w:t>
      </w:r>
      <w:r w:rsidR="00030222">
        <w:rPr>
          <w:rFonts w:eastAsia="宋体" w:hint="eastAsia"/>
          <w:lang w:eastAsia="zh-CN"/>
        </w:rPr>
        <w:t xml:space="preserve"> </w:t>
      </w:r>
      <w:r w:rsidR="00030222" w:rsidRPr="00AD1DBE">
        <w:rPr>
          <w:rFonts w:eastAsia="宋体" w:cs="Arial"/>
          <w:lang w:eastAsia="zh-CN"/>
        </w:rPr>
        <w:t>A</w:t>
      </w:r>
      <w:r w:rsidR="00030222" w:rsidRPr="00AD1DBE">
        <w:rPr>
          <w:rFonts w:eastAsia="宋体" w:cs="Arial" w:hint="eastAsia"/>
          <w:lang w:eastAsia="zh-CN"/>
        </w:rPr>
        <w:t>nd we have the following observations and proposals:</w:t>
      </w:r>
    </w:p>
    <w:p w:rsidR="00614A4A" w:rsidRPr="0000676F" w:rsidRDefault="00614A4A" w:rsidP="00614A4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i/>
          <w:lang w:eastAsia="zh-CN"/>
        </w:rPr>
      </w:pPr>
      <w:r w:rsidRPr="0000676F">
        <w:rPr>
          <w:rFonts w:eastAsia="宋体" w:hint="eastAsia"/>
          <w:b/>
          <w:i/>
          <w:lang w:eastAsia="zh-CN"/>
        </w:rPr>
        <w:t xml:space="preserve">Observation 1: </w:t>
      </w:r>
      <w:r w:rsidRPr="00A067A9">
        <w:rPr>
          <w:rFonts w:eastAsia="宋体" w:hint="eastAsia"/>
          <w:b/>
          <w:i/>
          <w:lang w:eastAsia="zh-CN"/>
        </w:rPr>
        <w:t xml:space="preserve">In addition to the V2I operation, the RSU is used for V2V operation as well. </w:t>
      </w:r>
    </w:p>
    <w:p w:rsidR="00614A4A" w:rsidRPr="002438BA" w:rsidRDefault="00614A4A" w:rsidP="00614A4A">
      <w:pPr>
        <w:jc w:val="both"/>
        <w:rPr>
          <w:rFonts w:eastAsia="宋体"/>
          <w:i/>
          <w:lang w:val="en-US" w:eastAsia="zh-CN"/>
        </w:rPr>
      </w:pPr>
      <w:r w:rsidRPr="003B080E">
        <w:rPr>
          <w:rFonts w:eastAsia="宋体" w:hint="eastAsia"/>
          <w:b/>
          <w:i/>
          <w:lang w:val="en-US"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1</w:t>
      </w:r>
      <w:r w:rsidRPr="003B080E">
        <w:rPr>
          <w:rFonts w:eastAsia="宋体" w:hint="eastAsia"/>
          <w:b/>
          <w:i/>
          <w:lang w:val="en-US" w:eastAsia="zh-CN"/>
        </w:rPr>
        <w:t>:</w:t>
      </w:r>
      <w:r w:rsidRPr="00A067A9">
        <w:rPr>
          <w:rFonts w:eastAsia="宋体" w:hint="eastAsia"/>
          <w:b/>
          <w:i/>
          <w:lang w:val="en-US" w:eastAsia="zh-CN"/>
        </w:rPr>
        <w:t xml:space="preserve"> RAN2 is suggested to identify and evaluate the following issues for the support of RSU: RSU architecture, local breakout of </w:t>
      </w:r>
      <w:proofErr w:type="spellStart"/>
      <w:r w:rsidRPr="00A067A9">
        <w:rPr>
          <w:rFonts w:eastAsia="宋体" w:hint="eastAsia"/>
          <w:b/>
          <w:i/>
          <w:lang w:val="en-US" w:eastAsia="zh-CN"/>
        </w:rPr>
        <w:t>eNB</w:t>
      </w:r>
      <w:proofErr w:type="spellEnd"/>
      <w:r w:rsidRPr="00A067A9">
        <w:rPr>
          <w:rFonts w:eastAsia="宋体" w:hint="eastAsia"/>
          <w:b/>
          <w:i/>
          <w:lang w:val="en-US" w:eastAsia="zh-CN"/>
        </w:rPr>
        <w:t xml:space="preserve"> type RSU, RSU identification and selection and inter-RSU communication.</w:t>
      </w:r>
    </w:p>
    <w:p w:rsidR="004251FF" w:rsidRPr="00D000CE" w:rsidRDefault="004251FF" w:rsidP="004251FF">
      <w:pPr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D000CE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2</w:t>
      </w:r>
      <w:r w:rsidRPr="00D000CE">
        <w:rPr>
          <w:rFonts w:eastAsia="宋体" w:hint="eastAsia"/>
          <w:b/>
          <w:i/>
          <w:lang w:eastAsia="zh-CN"/>
        </w:rPr>
        <w:t>:</w:t>
      </w:r>
      <w:r w:rsidRPr="00A067A9">
        <w:rPr>
          <w:rFonts w:eastAsia="宋体" w:hint="eastAsia"/>
          <w:b/>
          <w:i/>
          <w:lang w:eastAsia="zh-CN"/>
        </w:rPr>
        <w:t xml:space="preserve"> It is agreed in SA2 that the RSU is viewed as a V2X application receiving V2X messages via SG or PC5 interface. Hence, RSU could be implemented through UE/</w:t>
      </w:r>
      <w:proofErr w:type="spellStart"/>
      <w:r w:rsidRPr="00A067A9">
        <w:rPr>
          <w:rFonts w:eastAsia="宋体" w:hint="eastAsia"/>
          <w:b/>
          <w:i/>
          <w:lang w:eastAsia="zh-CN"/>
        </w:rPr>
        <w:t>eNB</w:t>
      </w:r>
      <w:proofErr w:type="spellEnd"/>
      <w:r w:rsidRPr="00A067A9">
        <w:rPr>
          <w:rFonts w:eastAsia="宋体" w:hint="eastAsia"/>
          <w:b/>
          <w:i/>
          <w:lang w:eastAsia="zh-CN"/>
        </w:rPr>
        <w:t xml:space="preserve"> installed with V2X application layer. </w:t>
      </w:r>
    </w:p>
    <w:p w:rsidR="00247A5A" w:rsidRPr="00B723EA" w:rsidRDefault="00247A5A" w:rsidP="001034DF">
      <w:pPr>
        <w:spacing w:beforeLines="50"/>
        <w:jc w:val="both"/>
        <w:rPr>
          <w:rFonts w:eastAsia="宋体"/>
          <w:b/>
          <w:i/>
          <w:lang w:eastAsia="zh-CN"/>
        </w:rPr>
      </w:pPr>
      <w:r w:rsidRPr="00B723EA">
        <w:rPr>
          <w:rFonts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B723EA">
        <w:rPr>
          <w:rFonts w:hint="eastAsia"/>
          <w:b/>
          <w:i/>
          <w:lang w:eastAsia="zh-CN"/>
        </w:rPr>
        <w:t>:</w:t>
      </w:r>
      <w:r w:rsidRPr="00A067A9">
        <w:rPr>
          <w:rFonts w:hint="eastAsia"/>
          <w:b/>
          <w:i/>
          <w:lang w:eastAsia="zh-CN"/>
        </w:rPr>
        <w:t xml:space="preserve"> It is recommended to consider local breakout of </w:t>
      </w:r>
      <w:proofErr w:type="spellStart"/>
      <w:r w:rsidRPr="00A067A9">
        <w:rPr>
          <w:rFonts w:hint="eastAsia"/>
          <w:b/>
          <w:i/>
          <w:lang w:eastAsia="zh-CN"/>
        </w:rPr>
        <w:t>Uu</w:t>
      </w:r>
      <w:proofErr w:type="spellEnd"/>
      <w:r w:rsidRPr="00A067A9">
        <w:rPr>
          <w:rFonts w:hint="eastAsia"/>
          <w:b/>
          <w:i/>
          <w:lang w:eastAsia="zh-CN"/>
        </w:rPr>
        <w:t xml:space="preserve"> based V2X architecture </w:t>
      </w:r>
      <w:r>
        <w:rPr>
          <w:rFonts w:eastAsiaTheme="minorEastAsia" w:hint="eastAsia"/>
          <w:b/>
          <w:i/>
          <w:lang w:eastAsia="zh-CN"/>
        </w:rPr>
        <w:t xml:space="preserve">for latency reduction by </w:t>
      </w:r>
      <w:r w:rsidRPr="00A067A9">
        <w:rPr>
          <w:rFonts w:hint="eastAsia"/>
          <w:b/>
          <w:i/>
          <w:lang w:eastAsia="zh-CN"/>
        </w:rPr>
        <w:t xml:space="preserve">using the SIPTO@LN for uplink transmission and localized </w:t>
      </w:r>
      <w:proofErr w:type="spellStart"/>
      <w:r w:rsidRPr="00A067A9">
        <w:rPr>
          <w:rFonts w:hint="eastAsia"/>
          <w:b/>
          <w:i/>
          <w:lang w:eastAsia="zh-CN"/>
        </w:rPr>
        <w:t>eMBMS</w:t>
      </w:r>
      <w:proofErr w:type="spellEnd"/>
      <w:r w:rsidRPr="00A067A9">
        <w:rPr>
          <w:rFonts w:hint="eastAsia"/>
          <w:b/>
          <w:i/>
          <w:lang w:eastAsia="zh-CN"/>
        </w:rPr>
        <w:t xml:space="preserve"> for downlink transmission. </w:t>
      </w:r>
    </w:p>
    <w:p w:rsidR="00247A5A" w:rsidRPr="003177DC" w:rsidRDefault="00247A5A" w:rsidP="00247A5A">
      <w:pPr>
        <w:jc w:val="both"/>
        <w:rPr>
          <w:rFonts w:eastAsia="宋体"/>
          <w:b/>
          <w:i/>
          <w:lang w:val="en-US" w:eastAsia="zh-CN"/>
        </w:rPr>
      </w:pPr>
      <w:r w:rsidRPr="00192347">
        <w:rPr>
          <w:rFonts w:eastAsia="宋体"/>
          <w:b/>
          <w:i/>
          <w:lang w:val="en-US" w:eastAsia="zh-CN"/>
        </w:rPr>
        <w:t>P</w:t>
      </w:r>
      <w:r w:rsidRPr="00192347">
        <w:rPr>
          <w:rFonts w:eastAsia="宋体" w:hint="eastAsia"/>
          <w:b/>
          <w:i/>
          <w:lang w:val="en-US" w:eastAsia="zh-CN"/>
        </w:rPr>
        <w:t xml:space="preserve">roposal </w:t>
      </w:r>
      <w:r>
        <w:rPr>
          <w:rFonts w:eastAsia="宋体" w:hint="eastAsia"/>
          <w:b/>
          <w:i/>
          <w:lang w:val="en-US" w:eastAsia="zh-CN"/>
        </w:rPr>
        <w:t>3</w:t>
      </w:r>
      <w:r w:rsidRPr="00192347">
        <w:rPr>
          <w:rFonts w:eastAsia="宋体" w:hint="eastAsia"/>
          <w:b/>
          <w:i/>
          <w:lang w:val="en-US" w:eastAsia="zh-CN"/>
        </w:rPr>
        <w:t xml:space="preserve">: </w:t>
      </w:r>
      <w:r w:rsidRPr="00A067A9">
        <w:rPr>
          <w:rFonts w:eastAsia="宋体" w:hint="eastAsia"/>
          <w:b/>
          <w:i/>
          <w:lang w:val="en-US" w:eastAsia="zh-CN"/>
        </w:rPr>
        <w:t xml:space="preserve">For the RSU identification and selection, the </w:t>
      </w:r>
      <w:proofErr w:type="spellStart"/>
      <w:r w:rsidRPr="00A067A9">
        <w:rPr>
          <w:rFonts w:eastAsia="宋体" w:hint="eastAsia"/>
          <w:b/>
          <w:i/>
          <w:lang w:val="en-US" w:eastAsia="zh-CN"/>
        </w:rPr>
        <w:t>eNB</w:t>
      </w:r>
      <w:proofErr w:type="spellEnd"/>
      <w:r w:rsidRPr="00A067A9">
        <w:rPr>
          <w:rFonts w:eastAsia="宋体" w:hint="eastAsia"/>
          <w:b/>
          <w:i/>
          <w:lang w:val="en-US" w:eastAsia="zh-CN"/>
        </w:rPr>
        <w:t xml:space="preserve"> type RSU may broadcast its support of V2I service/RSU in the SIB message whereas the UE type RSU may design RSU discovery similar to the relay discovery mechanism specified in R13. </w:t>
      </w:r>
    </w:p>
    <w:p w:rsidR="00614A4A" w:rsidRPr="00247A5A" w:rsidRDefault="00247A5A" w:rsidP="00247A5A">
      <w:pPr>
        <w:jc w:val="both"/>
        <w:rPr>
          <w:rFonts w:eastAsia="宋体"/>
          <w:b/>
          <w:i/>
          <w:lang w:eastAsia="zh-CN"/>
        </w:rPr>
      </w:pPr>
      <w:r w:rsidRPr="002438BA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4</w:t>
      </w:r>
      <w:r w:rsidRPr="002438BA">
        <w:rPr>
          <w:rFonts w:eastAsia="宋体" w:hint="eastAsia"/>
          <w:b/>
          <w:i/>
          <w:lang w:eastAsia="zh-CN"/>
        </w:rPr>
        <w:t>:</w:t>
      </w:r>
      <w:r w:rsidRPr="00A067A9">
        <w:rPr>
          <w:rFonts w:eastAsia="宋体" w:hint="eastAsia"/>
          <w:b/>
          <w:i/>
          <w:lang w:eastAsia="zh-CN"/>
        </w:rPr>
        <w:t xml:space="preserve"> E</w:t>
      </w:r>
      <w:r w:rsidRPr="00A067A9">
        <w:rPr>
          <w:rFonts w:eastAsia="宋体"/>
          <w:b/>
          <w:i/>
          <w:lang w:eastAsia="zh-CN"/>
        </w:rPr>
        <w:t xml:space="preserve">nhancements for X2 interface </w:t>
      </w:r>
      <w:r w:rsidRPr="00A067A9">
        <w:rPr>
          <w:rFonts w:eastAsia="宋体" w:hint="eastAsia"/>
          <w:b/>
          <w:i/>
          <w:lang w:eastAsia="zh-CN"/>
        </w:rPr>
        <w:t xml:space="preserve">should be considered to support the inter-RSU communication for </w:t>
      </w:r>
      <w:proofErr w:type="spellStart"/>
      <w:r w:rsidRPr="00A067A9">
        <w:rPr>
          <w:rFonts w:eastAsia="宋体" w:hint="eastAsia"/>
          <w:b/>
          <w:i/>
          <w:lang w:eastAsia="zh-CN"/>
        </w:rPr>
        <w:t>eNB</w:t>
      </w:r>
      <w:proofErr w:type="spellEnd"/>
      <w:r w:rsidRPr="00A067A9">
        <w:rPr>
          <w:rFonts w:eastAsia="宋体" w:hint="eastAsia"/>
          <w:b/>
          <w:i/>
          <w:lang w:eastAsia="zh-CN"/>
        </w:rPr>
        <w:t xml:space="preserve"> type </w:t>
      </w:r>
      <w:proofErr w:type="spellStart"/>
      <w:r w:rsidRPr="00A067A9">
        <w:rPr>
          <w:rFonts w:eastAsia="宋体" w:hint="eastAsia"/>
          <w:b/>
          <w:i/>
          <w:lang w:eastAsia="zh-CN"/>
        </w:rPr>
        <w:t>RSUs</w:t>
      </w:r>
      <w:proofErr w:type="spellEnd"/>
      <w:r w:rsidRPr="00A067A9">
        <w:rPr>
          <w:rFonts w:eastAsia="宋体" w:hint="eastAsia"/>
          <w:b/>
          <w:i/>
          <w:lang w:eastAsia="zh-CN"/>
        </w:rPr>
        <w:t>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Reference</w:t>
      </w:r>
    </w:p>
    <w:p w:rsidR="00883C4C" w:rsidRDefault="00030222" w:rsidP="00883C4C">
      <w:pPr>
        <w:jc w:val="both"/>
        <w:rPr>
          <w:rFonts w:eastAsia="宋体"/>
          <w:lang w:eastAsia="zh-CN"/>
        </w:rPr>
      </w:pPr>
      <w:r w:rsidRPr="00AD1DBE">
        <w:rPr>
          <w:rFonts w:hint="eastAsia"/>
          <w:lang w:eastAsia="zh-CN"/>
        </w:rPr>
        <w:t xml:space="preserve">[1] </w:t>
      </w:r>
      <w:bookmarkEnd w:id="1"/>
      <w:bookmarkEnd w:id="2"/>
      <w:r w:rsidR="00CD7EF8">
        <w:rPr>
          <w:rFonts w:eastAsia="宋体" w:hint="eastAsia"/>
          <w:lang w:eastAsia="zh-CN"/>
        </w:rPr>
        <w:t xml:space="preserve">TR 36.885 3GPP TSG RAN Study on LTE-based V2X services (Release 14), </w:t>
      </w:r>
      <w:r w:rsidR="002241F1">
        <w:rPr>
          <w:rFonts w:eastAsia="宋体" w:hint="eastAsia"/>
          <w:lang w:eastAsia="zh-CN"/>
        </w:rPr>
        <w:t>Nov. 2015</w:t>
      </w:r>
      <w:r w:rsidR="00CD7EF8">
        <w:rPr>
          <w:rFonts w:eastAsia="宋体" w:hint="eastAsia"/>
          <w:lang w:eastAsia="zh-CN"/>
        </w:rPr>
        <w:t>.</w:t>
      </w:r>
    </w:p>
    <w:p w:rsidR="00030222" w:rsidRDefault="00030222" w:rsidP="00883C4C">
      <w:pPr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[</w:t>
      </w:r>
      <w:r w:rsidR="003631EB">
        <w:rPr>
          <w:rFonts w:eastAsia="宋体" w:hint="eastAsia"/>
          <w:lang w:eastAsia="zh-CN"/>
        </w:rPr>
        <w:t>2</w:t>
      </w:r>
      <w:r w:rsidRPr="00AD1DBE">
        <w:rPr>
          <w:rFonts w:eastAsia="宋体" w:hint="eastAsia"/>
          <w:lang w:eastAsia="zh-CN"/>
        </w:rPr>
        <w:t xml:space="preserve">] </w:t>
      </w:r>
      <w:r>
        <w:rPr>
          <w:lang w:eastAsia="ko-KR"/>
        </w:rPr>
        <w:t>TR 22.885</w:t>
      </w:r>
      <w:r w:rsidR="00A067A9">
        <w:rPr>
          <w:rFonts w:eastAsia="宋体" w:hint="eastAsia"/>
          <w:lang w:eastAsia="zh-CN"/>
        </w:rPr>
        <w:t>,</w:t>
      </w:r>
      <w:r w:rsidR="0099653C">
        <w:rPr>
          <w:rFonts w:eastAsia="宋体" w:hint="eastAsia"/>
          <w:lang w:eastAsia="zh-CN"/>
        </w:rPr>
        <w:t xml:space="preserve"> 3GPP TSG SA Study on LTE support for V2X services, R14, Nov. 2015.</w:t>
      </w:r>
    </w:p>
    <w:p w:rsidR="00826901" w:rsidRDefault="00826901" w:rsidP="00883C4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="00B64032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] </w:t>
      </w:r>
      <w:r w:rsidR="00E54E84">
        <w:rPr>
          <w:rFonts w:eastAsia="宋体" w:hint="eastAsia"/>
          <w:lang w:eastAsia="zh-CN"/>
        </w:rPr>
        <w:t>TR 23.785, 3GPP TSG SA Study on architecture enhancements for LTE support of V2X services, R14, Feb. 2016.</w:t>
      </w:r>
    </w:p>
    <w:p w:rsidR="00891593" w:rsidRPr="004D4773" w:rsidRDefault="00030222" w:rsidP="00AD321F">
      <w:pPr>
        <w:jc w:val="both"/>
        <w:rPr>
          <w:rFonts w:eastAsia="宋体"/>
          <w:lang w:eastAsia="zh-CN"/>
        </w:rPr>
      </w:pPr>
      <w:r w:rsidRPr="00444B3A">
        <w:rPr>
          <w:rFonts w:eastAsia="宋体" w:hint="eastAsia"/>
          <w:lang w:eastAsia="zh-CN"/>
        </w:rPr>
        <w:t>[</w:t>
      </w:r>
      <w:r w:rsidR="00B64032" w:rsidRPr="00444B3A">
        <w:rPr>
          <w:rFonts w:eastAsia="宋体" w:hint="eastAsia"/>
          <w:lang w:eastAsia="zh-CN"/>
        </w:rPr>
        <w:t>4</w:t>
      </w:r>
      <w:r w:rsidRPr="00444B3A">
        <w:rPr>
          <w:rFonts w:eastAsia="宋体" w:hint="eastAsia"/>
          <w:lang w:eastAsia="zh-CN"/>
        </w:rPr>
        <w:t>] R2-</w:t>
      </w:r>
      <w:r w:rsidR="00E54E84" w:rsidRPr="00444B3A">
        <w:rPr>
          <w:rFonts w:eastAsia="宋体"/>
          <w:lang w:eastAsia="zh-CN"/>
        </w:rPr>
        <w:t>1</w:t>
      </w:r>
      <w:r w:rsidR="00E54E84" w:rsidRPr="00444B3A">
        <w:rPr>
          <w:rFonts w:eastAsia="宋体" w:hint="eastAsia"/>
          <w:lang w:eastAsia="zh-CN"/>
        </w:rPr>
        <w:t>6</w:t>
      </w:r>
      <w:r w:rsidR="00C87CB8" w:rsidRPr="00444B3A">
        <w:rPr>
          <w:rFonts w:eastAsia="宋体" w:hint="eastAsia"/>
          <w:lang w:eastAsia="zh-CN"/>
        </w:rPr>
        <w:t>2397</w:t>
      </w:r>
      <w:r w:rsidR="00E54E84" w:rsidRPr="00444B3A">
        <w:rPr>
          <w:rFonts w:eastAsia="宋体" w:hint="eastAsia"/>
          <w:lang w:eastAsia="zh-CN"/>
        </w:rPr>
        <w:t xml:space="preserve"> </w:t>
      </w:r>
      <w:r w:rsidR="00C87CB8" w:rsidRPr="00444B3A">
        <w:rPr>
          <w:rFonts w:eastAsia="宋体" w:hint="eastAsia"/>
          <w:lang w:eastAsia="zh-CN"/>
        </w:rPr>
        <w:t xml:space="preserve">Discussion on the </w:t>
      </w:r>
      <w:proofErr w:type="spellStart"/>
      <w:r w:rsidR="00C87CB8" w:rsidRPr="00444B3A">
        <w:rPr>
          <w:rFonts w:eastAsia="宋体" w:hint="eastAsia"/>
          <w:lang w:eastAsia="zh-CN"/>
        </w:rPr>
        <w:t>eMBMS</w:t>
      </w:r>
      <w:proofErr w:type="spellEnd"/>
      <w:r w:rsidR="00C87CB8" w:rsidRPr="00444B3A">
        <w:rPr>
          <w:rFonts w:eastAsia="宋体" w:hint="eastAsia"/>
          <w:lang w:eastAsia="zh-CN"/>
        </w:rPr>
        <w:t xml:space="preserve"> based V2X broadcast</w:t>
      </w:r>
      <w:r w:rsidRPr="00444B3A">
        <w:rPr>
          <w:rFonts w:eastAsia="宋体" w:hint="eastAsia"/>
          <w:lang w:eastAsia="zh-CN"/>
        </w:rPr>
        <w:t>, ZTE</w:t>
      </w:r>
    </w:p>
    <w:sectPr w:rsidR="00891593" w:rsidRPr="004D4773" w:rsidSect="00F93B2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E34" w:rsidRDefault="00F45E34">
      <w:r>
        <w:separator/>
      </w:r>
    </w:p>
  </w:endnote>
  <w:endnote w:type="continuationSeparator" w:id="0">
    <w:p w:rsidR="00F45E34" w:rsidRDefault="00F45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E34" w:rsidRDefault="00F45E34">
      <w:r>
        <w:separator/>
      </w:r>
    </w:p>
  </w:footnote>
  <w:footnote w:type="continuationSeparator" w:id="0">
    <w:p w:rsidR="00F45E34" w:rsidRDefault="00F45E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6132C2E"/>
    <w:multiLevelType w:val="hybridMultilevel"/>
    <w:tmpl w:val="1B04C9B4"/>
    <w:lvl w:ilvl="0" w:tplc="D14CF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1C43457"/>
    <w:multiLevelType w:val="hybridMultilevel"/>
    <w:tmpl w:val="06D6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CDC2962"/>
    <w:multiLevelType w:val="hybridMultilevel"/>
    <w:tmpl w:val="B22CE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1DE2A21"/>
    <w:multiLevelType w:val="hybridMultilevel"/>
    <w:tmpl w:val="D58C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9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0"/>
  </w:num>
  <w:num w:numId="4">
    <w:abstractNumId w:val="42"/>
  </w:num>
  <w:num w:numId="5">
    <w:abstractNumId w:val="30"/>
  </w:num>
  <w:num w:numId="6">
    <w:abstractNumId w:val="3"/>
  </w:num>
  <w:num w:numId="7">
    <w:abstractNumId w:val="10"/>
  </w:num>
  <w:num w:numId="8">
    <w:abstractNumId w:val="22"/>
  </w:num>
  <w:num w:numId="9">
    <w:abstractNumId w:val="27"/>
  </w:num>
  <w:num w:numId="10">
    <w:abstractNumId w:val="13"/>
  </w:num>
  <w:num w:numId="11">
    <w:abstractNumId w:val="38"/>
  </w:num>
  <w:num w:numId="12">
    <w:abstractNumId w:val="1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9"/>
  </w:num>
  <w:num w:numId="17">
    <w:abstractNumId w:val="36"/>
  </w:num>
  <w:num w:numId="18">
    <w:abstractNumId w:val="32"/>
  </w:num>
  <w:num w:numId="19">
    <w:abstractNumId w:val="34"/>
  </w:num>
  <w:num w:numId="20">
    <w:abstractNumId w:val="8"/>
  </w:num>
  <w:num w:numId="21">
    <w:abstractNumId w:val="7"/>
  </w:num>
  <w:num w:numId="22">
    <w:abstractNumId w:val="17"/>
  </w:num>
  <w:num w:numId="23">
    <w:abstractNumId w:val="12"/>
  </w:num>
  <w:num w:numId="24">
    <w:abstractNumId w:val="20"/>
  </w:num>
  <w:num w:numId="25">
    <w:abstractNumId w:val="33"/>
  </w:num>
  <w:num w:numId="26">
    <w:abstractNumId w:val="23"/>
  </w:num>
  <w:num w:numId="27">
    <w:abstractNumId w:val="26"/>
  </w:num>
  <w:num w:numId="28">
    <w:abstractNumId w:val="21"/>
  </w:num>
  <w:num w:numId="29">
    <w:abstractNumId w:val="18"/>
  </w:num>
  <w:num w:numId="30">
    <w:abstractNumId w:val="14"/>
  </w:num>
  <w:num w:numId="31">
    <w:abstractNumId w:val="28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6"/>
  </w:num>
  <w:num w:numId="35">
    <w:abstractNumId w:val="25"/>
  </w:num>
  <w:num w:numId="36">
    <w:abstractNumId w:val="19"/>
  </w:num>
  <w:num w:numId="37">
    <w:abstractNumId w:val="41"/>
  </w:num>
  <w:num w:numId="38">
    <w:abstractNumId w:val="35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5"/>
  </w:num>
  <w:num w:numId="41">
    <w:abstractNumId w:val="5"/>
  </w:num>
  <w:num w:numId="42">
    <w:abstractNumId w:val="29"/>
  </w:num>
  <w:num w:numId="43">
    <w:abstractNumId w:val="31"/>
  </w:num>
  <w:num w:numId="44">
    <w:abstractNumId w:val="5"/>
  </w:num>
  <w:num w:numId="45">
    <w:abstractNumId w:val="2"/>
  </w:num>
  <w:num w:numId="46">
    <w:abstractNumId w:val="37"/>
  </w:num>
  <w:num w:numId="47">
    <w:abstractNumId w:val="15"/>
  </w:num>
  <w:num w:numId="48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817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477"/>
    <w:rsid w:val="00000537"/>
    <w:rsid w:val="00000823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179B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436"/>
    <w:rsid w:val="00026678"/>
    <w:rsid w:val="000272A7"/>
    <w:rsid w:val="0002747B"/>
    <w:rsid w:val="00030222"/>
    <w:rsid w:val="0003098F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6883"/>
    <w:rsid w:val="00037078"/>
    <w:rsid w:val="00037B33"/>
    <w:rsid w:val="00037B8B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B1A"/>
    <w:rsid w:val="00050C20"/>
    <w:rsid w:val="00050CF2"/>
    <w:rsid w:val="00051045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0F16"/>
    <w:rsid w:val="00061423"/>
    <w:rsid w:val="00061A81"/>
    <w:rsid w:val="000622D3"/>
    <w:rsid w:val="00062A3B"/>
    <w:rsid w:val="00063085"/>
    <w:rsid w:val="0006392C"/>
    <w:rsid w:val="00064173"/>
    <w:rsid w:val="0006443B"/>
    <w:rsid w:val="00064659"/>
    <w:rsid w:val="000655EF"/>
    <w:rsid w:val="000657C1"/>
    <w:rsid w:val="00066986"/>
    <w:rsid w:val="00067014"/>
    <w:rsid w:val="000704DF"/>
    <w:rsid w:val="00070698"/>
    <w:rsid w:val="00070CDD"/>
    <w:rsid w:val="000713CB"/>
    <w:rsid w:val="00071430"/>
    <w:rsid w:val="00071A7A"/>
    <w:rsid w:val="00072EDF"/>
    <w:rsid w:val="00072F56"/>
    <w:rsid w:val="00073790"/>
    <w:rsid w:val="000737BB"/>
    <w:rsid w:val="00073C97"/>
    <w:rsid w:val="00075247"/>
    <w:rsid w:val="00075B6B"/>
    <w:rsid w:val="00076E9F"/>
    <w:rsid w:val="00076EDC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67C"/>
    <w:rsid w:val="000C29C8"/>
    <w:rsid w:val="000C3A4C"/>
    <w:rsid w:val="000C3AE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B7E"/>
    <w:rsid w:val="000D4F73"/>
    <w:rsid w:val="000D57EF"/>
    <w:rsid w:val="000D6E8E"/>
    <w:rsid w:val="000D74FE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282B"/>
    <w:rsid w:val="00102B2A"/>
    <w:rsid w:val="001034DF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74CC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44B8"/>
    <w:rsid w:val="0015526C"/>
    <w:rsid w:val="0015556D"/>
    <w:rsid w:val="00155786"/>
    <w:rsid w:val="00157372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11D"/>
    <w:rsid w:val="0017186D"/>
    <w:rsid w:val="00171F68"/>
    <w:rsid w:val="001725DC"/>
    <w:rsid w:val="00173A90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C8"/>
    <w:rsid w:val="00185A6B"/>
    <w:rsid w:val="00185F4A"/>
    <w:rsid w:val="001860A0"/>
    <w:rsid w:val="00186104"/>
    <w:rsid w:val="001903D4"/>
    <w:rsid w:val="0019068D"/>
    <w:rsid w:val="001907CE"/>
    <w:rsid w:val="00190920"/>
    <w:rsid w:val="00190BD2"/>
    <w:rsid w:val="00191F37"/>
    <w:rsid w:val="0019227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EFB"/>
    <w:rsid w:val="001A0FBB"/>
    <w:rsid w:val="001A1177"/>
    <w:rsid w:val="001A17CD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6343"/>
    <w:rsid w:val="001A6390"/>
    <w:rsid w:val="001A667A"/>
    <w:rsid w:val="001A685E"/>
    <w:rsid w:val="001A68F4"/>
    <w:rsid w:val="001A6CB0"/>
    <w:rsid w:val="001A78CB"/>
    <w:rsid w:val="001B0021"/>
    <w:rsid w:val="001B0428"/>
    <w:rsid w:val="001B048E"/>
    <w:rsid w:val="001B0A78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1F24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D01EE"/>
    <w:rsid w:val="001D1102"/>
    <w:rsid w:val="001D133D"/>
    <w:rsid w:val="001D1767"/>
    <w:rsid w:val="001D194D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27DB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507"/>
    <w:rsid w:val="00291609"/>
    <w:rsid w:val="002916AC"/>
    <w:rsid w:val="0029181B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8B1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CCA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411"/>
    <w:rsid w:val="00322B8B"/>
    <w:rsid w:val="00322BF9"/>
    <w:rsid w:val="003237B3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E5F"/>
    <w:rsid w:val="00363F5D"/>
    <w:rsid w:val="003643D7"/>
    <w:rsid w:val="00364B03"/>
    <w:rsid w:val="00364FAB"/>
    <w:rsid w:val="00364FD7"/>
    <w:rsid w:val="003657D8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5D0"/>
    <w:rsid w:val="00384EED"/>
    <w:rsid w:val="00385563"/>
    <w:rsid w:val="00385A32"/>
    <w:rsid w:val="00385BDC"/>
    <w:rsid w:val="003862C3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5E33"/>
    <w:rsid w:val="003A606D"/>
    <w:rsid w:val="003A6D6C"/>
    <w:rsid w:val="003A7119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C7F"/>
    <w:rsid w:val="003B7E1D"/>
    <w:rsid w:val="003C0645"/>
    <w:rsid w:val="003C12A3"/>
    <w:rsid w:val="003C1312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F9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8"/>
    <w:rsid w:val="003F4807"/>
    <w:rsid w:val="003F49C8"/>
    <w:rsid w:val="003F5304"/>
    <w:rsid w:val="003F5516"/>
    <w:rsid w:val="003F5AD9"/>
    <w:rsid w:val="003F5C3D"/>
    <w:rsid w:val="003F5FCB"/>
    <w:rsid w:val="003F6440"/>
    <w:rsid w:val="003F6A59"/>
    <w:rsid w:val="003F73DD"/>
    <w:rsid w:val="004010DA"/>
    <w:rsid w:val="00401416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90E"/>
    <w:rsid w:val="00414788"/>
    <w:rsid w:val="004147EB"/>
    <w:rsid w:val="00414A6F"/>
    <w:rsid w:val="00414BB3"/>
    <w:rsid w:val="00414F88"/>
    <w:rsid w:val="00415262"/>
    <w:rsid w:val="00415450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D00"/>
    <w:rsid w:val="00424379"/>
    <w:rsid w:val="004251FF"/>
    <w:rsid w:val="0042576A"/>
    <w:rsid w:val="004264B6"/>
    <w:rsid w:val="0042735E"/>
    <w:rsid w:val="0042764C"/>
    <w:rsid w:val="0042792A"/>
    <w:rsid w:val="004300CB"/>
    <w:rsid w:val="0043072B"/>
    <w:rsid w:val="00431506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B3A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1095"/>
    <w:rsid w:val="004511B8"/>
    <w:rsid w:val="00451CCE"/>
    <w:rsid w:val="0045236E"/>
    <w:rsid w:val="00453767"/>
    <w:rsid w:val="00453897"/>
    <w:rsid w:val="00453EDF"/>
    <w:rsid w:val="004546B4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291"/>
    <w:rsid w:val="004667D7"/>
    <w:rsid w:val="00466B68"/>
    <w:rsid w:val="00466F05"/>
    <w:rsid w:val="00467069"/>
    <w:rsid w:val="004678D4"/>
    <w:rsid w:val="004706A9"/>
    <w:rsid w:val="00471177"/>
    <w:rsid w:val="0047194F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22A4"/>
    <w:rsid w:val="00482B9C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1023"/>
    <w:rsid w:val="004B1137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63DA"/>
    <w:rsid w:val="004B73E3"/>
    <w:rsid w:val="004B75AC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98B"/>
    <w:rsid w:val="004D4601"/>
    <w:rsid w:val="004D4773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5380"/>
    <w:rsid w:val="004E5C33"/>
    <w:rsid w:val="004E643D"/>
    <w:rsid w:val="004E652E"/>
    <w:rsid w:val="004E6920"/>
    <w:rsid w:val="004E7EAF"/>
    <w:rsid w:val="004F014E"/>
    <w:rsid w:val="004F0B47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5003D8"/>
    <w:rsid w:val="00500727"/>
    <w:rsid w:val="005007CD"/>
    <w:rsid w:val="00501087"/>
    <w:rsid w:val="0050142D"/>
    <w:rsid w:val="00501DE0"/>
    <w:rsid w:val="00502CE9"/>
    <w:rsid w:val="00503992"/>
    <w:rsid w:val="00503D12"/>
    <w:rsid w:val="00504DC8"/>
    <w:rsid w:val="00504E75"/>
    <w:rsid w:val="005057ED"/>
    <w:rsid w:val="005058E9"/>
    <w:rsid w:val="00505AA4"/>
    <w:rsid w:val="00505AD8"/>
    <w:rsid w:val="00506CEC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F9D"/>
    <w:rsid w:val="005250E6"/>
    <w:rsid w:val="00525CFC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C6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1D06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3EA0"/>
    <w:rsid w:val="005C43F8"/>
    <w:rsid w:val="005C4B4C"/>
    <w:rsid w:val="005C4C51"/>
    <w:rsid w:val="005C513A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8FB"/>
    <w:rsid w:val="005D5A2E"/>
    <w:rsid w:val="005D5B72"/>
    <w:rsid w:val="005D6099"/>
    <w:rsid w:val="005D60FE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4288"/>
    <w:rsid w:val="005E4877"/>
    <w:rsid w:val="005E4B5F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1134"/>
    <w:rsid w:val="006411F1"/>
    <w:rsid w:val="0064139C"/>
    <w:rsid w:val="006418C7"/>
    <w:rsid w:val="006429F8"/>
    <w:rsid w:val="00642D24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E9C"/>
    <w:rsid w:val="0064725E"/>
    <w:rsid w:val="00647750"/>
    <w:rsid w:val="006478EE"/>
    <w:rsid w:val="00647E1E"/>
    <w:rsid w:val="00650039"/>
    <w:rsid w:val="006505DA"/>
    <w:rsid w:val="006506EB"/>
    <w:rsid w:val="0065122B"/>
    <w:rsid w:val="0065125A"/>
    <w:rsid w:val="0065147B"/>
    <w:rsid w:val="006514DE"/>
    <w:rsid w:val="00651AF4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2D96"/>
    <w:rsid w:val="006C366D"/>
    <w:rsid w:val="006C39A7"/>
    <w:rsid w:val="006C3E60"/>
    <w:rsid w:val="006C44F8"/>
    <w:rsid w:val="006C574D"/>
    <w:rsid w:val="006C5C72"/>
    <w:rsid w:val="006C5EB5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35"/>
    <w:rsid w:val="00710096"/>
    <w:rsid w:val="0071066D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E28"/>
    <w:rsid w:val="00733013"/>
    <w:rsid w:val="00733349"/>
    <w:rsid w:val="00733D85"/>
    <w:rsid w:val="007358DD"/>
    <w:rsid w:val="007359D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108C"/>
    <w:rsid w:val="00761AD4"/>
    <w:rsid w:val="00761AEF"/>
    <w:rsid w:val="00761D4B"/>
    <w:rsid w:val="00761E77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AB"/>
    <w:rsid w:val="007678C0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7197"/>
    <w:rsid w:val="007873DD"/>
    <w:rsid w:val="0079048D"/>
    <w:rsid w:val="00790931"/>
    <w:rsid w:val="00790C70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9FD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14DD"/>
    <w:rsid w:val="007B2536"/>
    <w:rsid w:val="007B2A35"/>
    <w:rsid w:val="007B2C13"/>
    <w:rsid w:val="007B3D4F"/>
    <w:rsid w:val="007B446A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1A"/>
    <w:rsid w:val="007E188C"/>
    <w:rsid w:val="007E23A2"/>
    <w:rsid w:val="007E23A9"/>
    <w:rsid w:val="007E2488"/>
    <w:rsid w:val="007E26F5"/>
    <w:rsid w:val="007E3B26"/>
    <w:rsid w:val="007E3B8F"/>
    <w:rsid w:val="007E3EE8"/>
    <w:rsid w:val="007E3F7F"/>
    <w:rsid w:val="007E6913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4130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62B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C05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7FC"/>
    <w:rsid w:val="008547A9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34D"/>
    <w:rsid w:val="00860F1A"/>
    <w:rsid w:val="008617D4"/>
    <w:rsid w:val="00861DE9"/>
    <w:rsid w:val="00861E41"/>
    <w:rsid w:val="00862603"/>
    <w:rsid w:val="008638D4"/>
    <w:rsid w:val="008639E8"/>
    <w:rsid w:val="008651E4"/>
    <w:rsid w:val="008662ED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0FD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2CD6"/>
    <w:rsid w:val="00892E14"/>
    <w:rsid w:val="00893CC0"/>
    <w:rsid w:val="008944CC"/>
    <w:rsid w:val="008946B7"/>
    <w:rsid w:val="00894CA1"/>
    <w:rsid w:val="008953B3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DE1"/>
    <w:rsid w:val="008A27FB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6A67"/>
    <w:rsid w:val="008B6D50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993"/>
    <w:rsid w:val="008D539A"/>
    <w:rsid w:val="008D54BC"/>
    <w:rsid w:val="008D54D3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CC4"/>
    <w:rsid w:val="008E60B9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3C8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50E"/>
    <w:rsid w:val="00910AEB"/>
    <w:rsid w:val="00910E9B"/>
    <w:rsid w:val="009115E2"/>
    <w:rsid w:val="0091174C"/>
    <w:rsid w:val="009118A8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974"/>
    <w:rsid w:val="00920C1F"/>
    <w:rsid w:val="00920D7C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3B51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80067"/>
    <w:rsid w:val="00980148"/>
    <w:rsid w:val="0098031A"/>
    <w:rsid w:val="00981453"/>
    <w:rsid w:val="00981B7A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53C"/>
    <w:rsid w:val="00996679"/>
    <w:rsid w:val="009969DD"/>
    <w:rsid w:val="00996BA3"/>
    <w:rsid w:val="00996FA3"/>
    <w:rsid w:val="00997584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B1E"/>
    <w:rsid w:val="009B1271"/>
    <w:rsid w:val="009B20EA"/>
    <w:rsid w:val="009B2BFE"/>
    <w:rsid w:val="009B2FB3"/>
    <w:rsid w:val="009B3419"/>
    <w:rsid w:val="009B350B"/>
    <w:rsid w:val="009B3758"/>
    <w:rsid w:val="009B3D69"/>
    <w:rsid w:val="009B474F"/>
    <w:rsid w:val="009B4E54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D04A3"/>
    <w:rsid w:val="009D0574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5BC0"/>
    <w:rsid w:val="009D6232"/>
    <w:rsid w:val="009D63F9"/>
    <w:rsid w:val="009D670E"/>
    <w:rsid w:val="009D69DE"/>
    <w:rsid w:val="009D6ACA"/>
    <w:rsid w:val="009D7329"/>
    <w:rsid w:val="009D7826"/>
    <w:rsid w:val="009D7893"/>
    <w:rsid w:val="009E0017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1B9"/>
    <w:rsid w:val="009F458D"/>
    <w:rsid w:val="009F5C3D"/>
    <w:rsid w:val="009F5D50"/>
    <w:rsid w:val="009F606B"/>
    <w:rsid w:val="009F6450"/>
    <w:rsid w:val="009F7D0B"/>
    <w:rsid w:val="009F7DC6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1DA6"/>
    <w:rsid w:val="00A12682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76F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71CE"/>
    <w:rsid w:val="00A67230"/>
    <w:rsid w:val="00A67649"/>
    <w:rsid w:val="00A677DD"/>
    <w:rsid w:val="00A67878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562"/>
    <w:rsid w:val="00A75D56"/>
    <w:rsid w:val="00A75E60"/>
    <w:rsid w:val="00A7613D"/>
    <w:rsid w:val="00A766B8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CB7"/>
    <w:rsid w:val="00A84E48"/>
    <w:rsid w:val="00A85798"/>
    <w:rsid w:val="00A863EE"/>
    <w:rsid w:val="00A86EAE"/>
    <w:rsid w:val="00A879FD"/>
    <w:rsid w:val="00A87A74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97A16"/>
    <w:rsid w:val="00AA076B"/>
    <w:rsid w:val="00AA11AF"/>
    <w:rsid w:val="00AA2275"/>
    <w:rsid w:val="00AA23F8"/>
    <w:rsid w:val="00AA2C7E"/>
    <w:rsid w:val="00AA335F"/>
    <w:rsid w:val="00AA33F4"/>
    <w:rsid w:val="00AA3A7F"/>
    <w:rsid w:val="00AA43DD"/>
    <w:rsid w:val="00AA4C5E"/>
    <w:rsid w:val="00AA5133"/>
    <w:rsid w:val="00AA5732"/>
    <w:rsid w:val="00AA5F19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B2C"/>
    <w:rsid w:val="00AD728A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1464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69F2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7537"/>
    <w:rsid w:val="00B77F12"/>
    <w:rsid w:val="00B77F3E"/>
    <w:rsid w:val="00B77FF8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5C5"/>
    <w:rsid w:val="00BA1642"/>
    <w:rsid w:val="00BA22FC"/>
    <w:rsid w:val="00BA28CF"/>
    <w:rsid w:val="00BA2BA2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493"/>
    <w:rsid w:val="00BC0D15"/>
    <w:rsid w:val="00BC0ECE"/>
    <w:rsid w:val="00BC15A4"/>
    <w:rsid w:val="00BC22EC"/>
    <w:rsid w:val="00BC35B5"/>
    <w:rsid w:val="00BC3836"/>
    <w:rsid w:val="00BC39FF"/>
    <w:rsid w:val="00BC3B7C"/>
    <w:rsid w:val="00BC4269"/>
    <w:rsid w:val="00BC4851"/>
    <w:rsid w:val="00BC4899"/>
    <w:rsid w:val="00BC4D6F"/>
    <w:rsid w:val="00BC4ECC"/>
    <w:rsid w:val="00BC5474"/>
    <w:rsid w:val="00BC5545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5CB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641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3097"/>
    <w:rsid w:val="00BF316F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C0004D"/>
    <w:rsid w:val="00C00578"/>
    <w:rsid w:val="00C0058C"/>
    <w:rsid w:val="00C00AC9"/>
    <w:rsid w:val="00C00F84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5B8B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BE9"/>
    <w:rsid w:val="00C82BCC"/>
    <w:rsid w:val="00C82E8D"/>
    <w:rsid w:val="00C83013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87CB8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590"/>
    <w:rsid w:val="00C95985"/>
    <w:rsid w:val="00C95DEA"/>
    <w:rsid w:val="00C95E7A"/>
    <w:rsid w:val="00C9644E"/>
    <w:rsid w:val="00C9696A"/>
    <w:rsid w:val="00C969CB"/>
    <w:rsid w:val="00C969FC"/>
    <w:rsid w:val="00C97142"/>
    <w:rsid w:val="00C97FEF"/>
    <w:rsid w:val="00CA01C9"/>
    <w:rsid w:val="00CA115B"/>
    <w:rsid w:val="00CA1635"/>
    <w:rsid w:val="00CA18DA"/>
    <w:rsid w:val="00CA1F55"/>
    <w:rsid w:val="00CA212D"/>
    <w:rsid w:val="00CA2621"/>
    <w:rsid w:val="00CA2E35"/>
    <w:rsid w:val="00CA2ED0"/>
    <w:rsid w:val="00CA2FAB"/>
    <w:rsid w:val="00CA3678"/>
    <w:rsid w:val="00CA3959"/>
    <w:rsid w:val="00CA3C11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714"/>
    <w:rsid w:val="00CB3846"/>
    <w:rsid w:val="00CB3A38"/>
    <w:rsid w:val="00CB42B2"/>
    <w:rsid w:val="00CB4DE2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FD5"/>
    <w:rsid w:val="00CC253D"/>
    <w:rsid w:val="00CC2D12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60B"/>
    <w:rsid w:val="00CD2A4D"/>
    <w:rsid w:val="00CD30CF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55E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D64"/>
    <w:rsid w:val="00D43CF9"/>
    <w:rsid w:val="00D43E93"/>
    <w:rsid w:val="00D4473C"/>
    <w:rsid w:val="00D44952"/>
    <w:rsid w:val="00D4499C"/>
    <w:rsid w:val="00D44B1B"/>
    <w:rsid w:val="00D45129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6E84"/>
    <w:rsid w:val="00D67393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A7F5D"/>
    <w:rsid w:val="00DB00E0"/>
    <w:rsid w:val="00DB0163"/>
    <w:rsid w:val="00DB07A4"/>
    <w:rsid w:val="00DB0FA1"/>
    <w:rsid w:val="00DB1EEC"/>
    <w:rsid w:val="00DB21CE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58C4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B28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7727"/>
    <w:rsid w:val="00DE7BC8"/>
    <w:rsid w:val="00DE7D8F"/>
    <w:rsid w:val="00DF0646"/>
    <w:rsid w:val="00DF1383"/>
    <w:rsid w:val="00DF1775"/>
    <w:rsid w:val="00DF23CD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7418"/>
    <w:rsid w:val="00DF7543"/>
    <w:rsid w:val="00DF7B51"/>
    <w:rsid w:val="00E00116"/>
    <w:rsid w:val="00E0065A"/>
    <w:rsid w:val="00E00916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903"/>
    <w:rsid w:val="00E12B25"/>
    <w:rsid w:val="00E132D1"/>
    <w:rsid w:val="00E139CA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458A"/>
    <w:rsid w:val="00E25516"/>
    <w:rsid w:val="00E2684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407"/>
    <w:rsid w:val="00E3467F"/>
    <w:rsid w:val="00E3523E"/>
    <w:rsid w:val="00E3592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4475"/>
    <w:rsid w:val="00E54B20"/>
    <w:rsid w:val="00E54D81"/>
    <w:rsid w:val="00E54E6C"/>
    <w:rsid w:val="00E54E84"/>
    <w:rsid w:val="00E554AA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77B"/>
    <w:rsid w:val="00E618C6"/>
    <w:rsid w:val="00E624B0"/>
    <w:rsid w:val="00E63556"/>
    <w:rsid w:val="00E63716"/>
    <w:rsid w:val="00E6415C"/>
    <w:rsid w:val="00E643A6"/>
    <w:rsid w:val="00E655FF"/>
    <w:rsid w:val="00E65E14"/>
    <w:rsid w:val="00E669BF"/>
    <w:rsid w:val="00E66FEF"/>
    <w:rsid w:val="00E673C4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A02"/>
    <w:rsid w:val="00E93A0E"/>
    <w:rsid w:val="00E93ADD"/>
    <w:rsid w:val="00E94169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5C2"/>
    <w:rsid w:val="00EA53D8"/>
    <w:rsid w:val="00EA5AFA"/>
    <w:rsid w:val="00EA5FF0"/>
    <w:rsid w:val="00EA6D06"/>
    <w:rsid w:val="00EA7D22"/>
    <w:rsid w:val="00EA7E34"/>
    <w:rsid w:val="00EA7E9F"/>
    <w:rsid w:val="00EB08DC"/>
    <w:rsid w:val="00EB1351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451"/>
    <w:rsid w:val="00EC3290"/>
    <w:rsid w:val="00EC355E"/>
    <w:rsid w:val="00EC3702"/>
    <w:rsid w:val="00EC3A33"/>
    <w:rsid w:val="00EC3B28"/>
    <w:rsid w:val="00EC451C"/>
    <w:rsid w:val="00EC586C"/>
    <w:rsid w:val="00EC6B22"/>
    <w:rsid w:val="00EC6DC7"/>
    <w:rsid w:val="00EC7C1B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4F87"/>
    <w:rsid w:val="00EE5AB2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686"/>
    <w:rsid w:val="00F04AE3"/>
    <w:rsid w:val="00F04ECF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F33"/>
    <w:rsid w:val="00F10033"/>
    <w:rsid w:val="00F10112"/>
    <w:rsid w:val="00F105E5"/>
    <w:rsid w:val="00F10B16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5561"/>
    <w:rsid w:val="00F1623F"/>
    <w:rsid w:val="00F170AE"/>
    <w:rsid w:val="00F172E1"/>
    <w:rsid w:val="00F17595"/>
    <w:rsid w:val="00F17D2B"/>
    <w:rsid w:val="00F207D5"/>
    <w:rsid w:val="00F20A47"/>
    <w:rsid w:val="00F20F18"/>
    <w:rsid w:val="00F20F1F"/>
    <w:rsid w:val="00F2112C"/>
    <w:rsid w:val="00F215A3"/>
    <w:rsid w:val="00F216F1"/>
    <w:rsid w:val="00F2224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5E8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34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423E"/>
    <w:rsid w:val="00F54EA6"/>
    <w:rsid w:val="00F54FC1"/>
    <w:rsid w:val="00F557C9"/>
    <w:rsid w:val="00F563FF"/>
    <w:rsid w:val="00F56625"/>
    <w:rsid w:val="00F56E19"/>
    <w:rsid w:val="00F56EED"/>
    <w:rsid w:val="00F57005"/>
    <w:rsid w:val="00F57477"/>
    <w:rsid w:val="00F57A5A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961"/>
    <w:rsid w:val="00FA7DC8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A7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A7C"/>
    <w:rsid w:val="00FF3CBE"/>
    <w:rsid w:val="00FF3F40"/>
    <w:rsid w:val="00FF4088"/>
    <w:rsid w:val="00FF42BC"/>
    <w:rsid w:val="00FF50BA"/>
    <w:rsid w:val="00FF5736"/>
    <w:rsid w:val="00FF5AE0"/>
    <w:rsid w:val="00FF5B2B"/>
    <w:rsid w:val="00FF5E49"/>
    <w:rsid w:val="00FF6AE1"/>
    <w:rsid w:val="00FF6FA6"/>
    <w:rsid w:val="00FF72B7"/>
    <w:rsid w:val="00FF7509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546DA-FC68-48E6-B35E-C343CFA38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1981</Words>
  <Characters>11295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subject/>
  <dc:creator>ZTE</dc:creator>
  <cp:keywords/>
  <cp:lastModifiedBy>chenl</cp:lastModifiedBy>
  <cp:revision>2</cp:revision>
  <cp:lastPrinted>2009-04-22T01:01:00Z</cp:lastPrinted>
  <dcterms:created xsi:type="dcterms:W3CDTF">2016-04-01T08:37:00Z</dcterms:created>
  <dcterms:modified xsi:type="dcterms:W3CDTF">2016-04-01T08:37:00Z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